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9DF70" w14:textId="0DDBBF25" w:rsidR="002C71B9" w:rsidRPr="00512244" w:rsidRDefault="00E60397" w:rsidP="002C71B9">
      <w:pPr>
        <w:widowControl w:val="0"/>
        <w:autoSpaceDE w:val="0"/>
        <w:autoSpaceDN w:val="0"/>
        <w:adjustRightInd w:val="0"/>
        <w:jc w:val="center"/>
        <w:rPr>
          <w:rFonts w:ascii="Times New Roman" w:hAnsi="Times New Roman" w:cs="Times New Roman"/>
          <w:b/>
          <w:color w:val="10131A"/>
        </w:rPr>
      </w:pPr>
      <w:r>
        <w:rPr>
          <w:rFonts w:ascii="Times New Roman" w:hAnsi="Times New Roman" w:cs="Times New Roman"/>
          <w:b/>
          <w:color w:val="10131A"/>
        </w:rPr>
        <w:t xml:space="preserve"> </w:t>
      </w:r>
      <w:r w:rsidR="002C71B9">
        <w:rPr>
          <w:rFonts w:ascii="Times New Roman" w:hAnsi="Times New Roman" w:cs="Times New Roman"/>
          <w:b/>
          <w:color w:val="10131A"/>
        </w:rPr>
        <w:t>LEVERHULME WOMEN AND THE HISTORY OF</w:t>
      </w:r>
    </w:p>
    <w:p w14:paraId="555DA467" w14:textId="77777777" w:rsidR="002C71B9" w:rsidRDefault="002C71B9" w:rsidP="002C71B9">
      <w:pPr>
        <w:widowControl w:val="0"/>
        <w:autoSpaceDE w:val="0"/>
        <w:autoSpaceDN w:val="0"/>
        <w:adjustRightInd w:val="0"/>
        <w:rPr>
          <w:rFonts w:ascii="Times New Roman" w:hAnsi="Times New Roman" w:cs="Times New Roman"/>
          <w:color w:val="10131A"/>
        </w:rPr>
      </w:pPr>
    </w:p>
    <w:p w14:paraId="0478DFA9" w14:textId="77777777" w:rsidR="002C71B9" w:rsidRDefault="002C71B9" w:rsidP="002C71B9">
      <w:pPr>
        <w:widowControl w:val="0"/>
        <w:autoSpaceDE w:val="0"/>
        <w:autoSpaceDN w:val="0"/>
        <w:adjustRightInd w:val="0"/>
        <w:jc w:val="center"/>
        <w:rPr>
          <w:rFonts w:ascii="Times New Roman" w:hAnsi="Times New Roman" w:cs="Times New Roman"/>
          <w:b/>
          <w:color w:val="10131A"/>
        </w:rPr>
      </w:pPr>
      <w:r>
        <w:rPr>
          <w:rFonts w:ascii="Times New Roman" w:hAnsi="Times New Roman" w:cs="Times New Roman"/>
          <w:b/>
          <w:color w:val="10131A"/>
        </w:rPr>
        <w:t>INTERNATIONAL THOUGHT PROJECT</w:t>
      </w:r>
    </w:p>
    <w:p w14:paraId="2C28FA83" w14:textId="77777777" w:rsidR="002C71B9" w:rsidRDefault="002C71B9" w:rsidP="002C71B9">
      <w:pPr>
        <w:widowControl w:val="0"/>
        <w:autoSpaceDE w:val="0"/>
        <w:autoSpaceDN w:val="0"/>
        <w:adjustRightInd w:val="0"/>
        <w:rPr>
          <w:rFonts w:ascii="Times New Roman" w:hAnsi="Times New Roman" w:cs="Times New Roman"/>
          <w:color w:val="10131A"/>
        </w:rPr>
      </w:pPr>
    </w:p>
    <w:p w14:paraId="3B1F3C32" w14:textId="78311B3F" w:rsidR="002C71B9" w:rsidRDefault="000D0B07" w:rsidP="002C71B9">
      <w:pPr>
        <w:widowControl w:val="0"/>
        <w:autoSpaceDE w:val="0"/>
        <w:autoSpaceDN w:val="0"/>
        <w:adjustRightInd w:val="0"/>
        <w:jc w:val="center"/>
        <w:rPr>
          <w:rFonts w:ascii="Times New Roman" w:hAnsi="Times New Roman" w:cs="Times New Roman"/>
          <w:b/>
          <w:color w:val="10131A"/>
        </w:rPr>
      </w:pPr>
      <w:r>
        <w:rPr>
          <w:rFonts w:ascii="Times New Roman" w:hAnsi="Times New Roman" w:cs="Times New Roman"/>
          <w:b/>
          <w:color w:val="10131A"/>
        </w:rPr>
        <w:t>Anne Sisson RUNYAN</w:t>
      </w:r>
    </w:p>
    <w:p w14:paraId="38552461" w14:textId="77777777" w:rsidR="002C71B9" w:rsidRDefault="002C71B9" w:rsidP="002C71B9">
      <w:pPr>
        <w:widowControl w:val="0"/>
        <w:autoSpaceDE w:val="0"/>
        <w:autoSpaceDN w:val="0"/>
        <w:adjustRightInd w:val="0"/>
        <w:jc w:val="center"/>
        <w:rPr>
          <w:rFonts w:ascii="Times New Roman" w:hAnsi="Times New Roman" w:cs="Times New Roman"/>
          <w:b/>
          <w:color w:val="10131A"/>
        </w:rPr>
      </w:pPr>
    </w:p>
    <w:p w14:paraId="35616B64" w14:textId="77777777" w:rsidR="002C71B9" w:rsidRDefault="002C71B9" w:rsidP="002C71B9">
      <w:pPr>
        <w:widowControl w:val="0"/>
        <w:autoSpaceDE w:val="0"/>
        <w:autoSpaceDN w:val="0"/>
        <w:adjustRightInd w:val="0"/>
        <w:rPr>
          <w:rFonts w:ascii="Times New Roman" w:hAnsi="Times New Roman" w:cs="Times New Roman"/>
          <w:color w:val="10131A"/>
        </w:rPr>
      </w:pPr>
    </w:p>
    <w:p w14:paraId="7561A01C" w14:textId="77777777" w:rsidR="002C71B9" w:rsidRPr="00454C16" w:rsidRDefault="002C71B9" w:rsidP="002C71B9">
      <w:pPr>
        <w:widowControl w:val="0"/>
        <w:autoSpaceDE w:val="0"/>
        <w:autoSpaceDN w:val="0"/>
        <w:adjustRightInd w:val="0"/>
        <w:rPr>
          <w:rFonts w:ascii="Times New Roman" w:hAnsi="Times New Roman" w:cs="Times New Roman"/>
          <w:color w:val="10131A"/>
        </w:rPr>
      </w:pPr>
      <w:r w:rsidRPr="00454C16">
        <w:rPr>
          <w:rFonts w:ascii="Times New Roman" w:hAnsi="Times New Roman" w:cs="Times New Roman"/>
          <w:color w:val="10131A"/>
        </w:rPr>
        <w:t>Interviewer : Sarah DUNSTAN</w:t>
      </w:r>
    </w:p>
    <w:p w14:paraId="3D4848A2" w14:textId="034AC66E" w:rsidR="002C71B9" w:rsidRDefault="002C71B9" w:rsidP="002C71B9">
      <w:pPr>
        <w:widowControl w:val="0"/>
        <w:autoSpaceDE w:val="0"/>
        <w:autoSpaceDN w:val="0"/>
        <w:adjustRightInd w:val="0"/>
        <w:rPr>
          <w:rFonts w:ascii="Times New Roman" w:hAnsi="Times New Roman" w:cs="Times New Roman"/>
          <w:color w:val="10131A"/>
        </w:rPr>
      </w:pPr>
      <w:r w:rsidRPr="00454C16">
        <w:rPr>
          <w:rFonts w:ascii="Times New Roman" w:hAnsi="Times New Roman" w:cs="Times New Roman"/>
          <w:color w:val="10131A"/>
        </w:rPr>
        <w:t xml:space="preserve">Date : </w:t>
      </w:r>
      <w:r w:rsidR="000D0B07">
        <w:rPr>
          <w:rFonts w:ascii="Times New Roman" w:hAnsi="Times New Roman" w:cs="Times New Roman"/>
          <w:color w:val="10131A"/>
        </w:rPr>
        <w:t>3 December, 201</w:t>
      </w:r>
      <w:r w:rsidRPr="00454C16">
        <w:rPr>
          <w:rFonts w:ascii="Times New Roman" w:hAnsi="Times New Roman" w:cs="Times New Roman"/>
          <w:color w:val="10131A"/>
        </w:rPr>
        <w:t>9</w:t>
      </w:r>
    </w:p>
    <w:p w14:paraId="11D6DE18" w14:textId="77777777" w:rsidR="00BF24E4" w:rsidRDefault="00BF24E4" w:rsidP="002C71B9">
      <w:pPr>
        <w:widowControl w:val="0"/>
        <w:autoSpaceDE w:val="0"/>
        <w:autoSpaceDN w:val="0"/>
        <w:adjustRightInd w:val="0"/>
        <w:rPr>
          <w:rFonts w:ascii="Times New Roman" w:hAnsi="Times New Roman" w:cs="Times New Roman"/>
          <w:color w:val="10131A"/>
        </w:rPr>
      </w:pPr>
    </w:p>
    <w:p w14:paraId="22F0422C" w14:textId="76275232" w:rsidR="00BF24E4" w:rsidRDefault="00BF24E4" w:rsidP="00BF24E4">
      <w:pPr>
        <w:rPr>
          <w:rFonts w:ascii="Times New Roman" w:hAnsi="Times New Roman" w:cs="Times New Roman"/>
          <w:iCs/>
          <w:color w:val="10131A"/>
        </w:rPr>
      </w:pPr>
      <w:r>
        <w:rPr>
          <w:rFonts w:ascii="Times New Roman" w:hAnsi="Times New Roman" w:cs="Times New Roman"/>
          <w:iCs/>
          <w:color w:val="10131A"/>
        </w:rPr>
        <w:t>[Post-Interview Note</w:t>
      </w:r>
      <w:r>
        <w:rPr>
          <w:rFonts w:ascii="Times New Roman" w:hAnsi="Times New Roman" w:cs="Times New Roman"/>
          <w:iCs/>
          <w:color w:val="10131A"/>
        </w:rPr>
        <w:t xml:space="preserve"> from Anne Sisson Runyan</w:t>
      </w:r>
      <w:bookmarkStart w:id="0" w:name="_GoBack"/>
      <w:bookmarkEnd w:id="0"/>
      <w:r>
        <w:rPr>
          <w:rFonts w:ascii="Times New Roman" w:hAnsi="Times New Roman" w:cs="Times New Roman"/>
          <w:iCs/>
          <w:color w:val="10131A"/>
        </w:rPr>
        <w:t xml:space="preserve">: In editing my interview transcript in Summer 2020, I, as the interviewee, also added some material that speaks to the contemporary moment of the pandemic and other relevant crises that emerged after the interview.] </w:t>
      </w:r>
    </w:p>
    <w:p w14:paraId="7B12FFE7" w14:textId="77777777" w:rsidR="00BF24E4" w:rsidRPr="00454C16" w:rsidRDefault="00BF24E4" w:rsidP="002C71B9">
      <w:pPr>
        <w:widowControl w:val="0"/>
        <w:autoSpaceDE w:val="0"/>
        <w:autoSpaceDN w:val="0"/>
        <w:adjustRightInd w:val="0"/>
        <w:rPr>
          <w:rFonts w:ascii="Times New Roman" w:hAnsi="Times New Roman" w:cs="Times New Roman"/>
          <w:color w:val="10131A"/>
        </w:rPr>
      </w:pPr>
    </w:p>
    <w:p w14:paraId="19174F70" w14:textId="77777777" w:rsidR="002C71B9" w:rsidRDefault="002C71B9" w:rsidP="002C71B9">
      <w:pPr>
        <w:widowControl w:val="0"/>
        <w:autoSpaceDE w:val="0"/>
        <w:autoSpaceDN w:val="0"/>
        <w:adjustRightInd w:val="0"/>
        <w:rPr>
          <w:rFonts w:ascii="Times New Roman" w:hAnsi="Times New Roman" w:cs="Times New Roman"/>
          <w:color w:val="10131A"/>
        </w:rPr>
      </w:pPr>
    </w:p>
    <w:p w14:paraId="2F978702" w14:textId="6B18CF0D" w:rsidR="002C71B9" w:rsidRDefault="002C71B9"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I am conducting an interview, over the phone, for the Leverhulme Women and History of International Thought Project</w:t>
      </w:r>
      <w:r w:rsidR="00686310">
        <w:rPr>
          <w:rFonts w:ascii="Times New Roman" w:hAnsi="Times New Roman" w:cs="Times New Roman"/>
          <w:i/>
          <w:color w:val="10131A"/>
        </w:rPr>
        <w:t xml:space="preserve"> with</w:t>
      </w:r>
      <w:r>
        <w:rPr>
          <w:rFonts w:ascii="Times New Roman" w:hAnsi="Times New Roman" w:cs="Times New Roman"/>
          <w:i/>
          <w:color w:val="10131A"/>
        </w:rPr>
        <w:t xml:space="preserve"> Professor </w:t>
      </w:r>
      <w:r w:rsidR="000D0B07">
        <w:rPr>
          <w:rFonts w:ascii="Times New Roman" w:hAnsi="Times New Roman" w:cs="Times New Roman"/>
          <w:i/>
          <w:color w:val="10131A"/>
        </w:rPr>
        <w:t>Anne Sisson Runyan. Would you mind confirming your name and spelling it for the record, please?</w:t>
      </w:r>
    </w:p>
    <w:p w14:paraId="6323214E" w14:textId="77777777" w:rsidR="002C71B9" w:rsidRDefault="002C71B9" w:rsidP="002C71B9">
      <w:pPr>
        <w:widowControl w:val="0"/>
        <w:autoSpaceDE w:val="0"/>
        <w:autoSpaceDN w:val="0"/>
        <w:adjustRightInd w:val="0"/>
        <w:rPr>
          <w:rFonts w:ascii="Times New Roman" w:hAnsi="Times New Roman" w:cs="Times New Roman"/>
          <w:i/>
          <w:color w:val="10131A"/>
        </w:rPr>
      </w:pPr>
    </w:p>
    <w:p w14:paraId="16C7BC8F" w14:textId="0A26FA04" w:rsidR="001C1CB2" w:rsidRDefault="001C1CB2"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Yes, my </w:t>
      </w:r>
      <w:r w:rsidR="000D0B07">
        <w:rPr>
          <w:rFonts w:ascii="Times New Roman" w:hAnsi="Times New Roman" w:cs="Times New Roman"/>
          <w:color w:val="10131A"/>
        </w:rPr>
        <w:t>full name is Anne Sisson Runyan. Sisson is my middle name. The spelling is A-n-n-e … middle name S-i-s-s-o-n … last name R-u-n-y-a-n.</w:t>
      </w:r>
    </w:p>
    <w:p w14:paraId="26E79F2A" w14:textId="77777777" w:rsidR="001C1CB2" w:rsidRDefault="001C1CB2" w:rsidP="002C71B9">
      <w:pPr>
        <w:widowControl w:val="0"/>
        <w:autoSpaceDE w:val="0"/>
        <w:autoSpaceDN w:val="0"/>
        <w:adjustRightInd w:val="0"/>
        <w:rPr>
          <w:rFonts w:ascii="Times New Roman" w:hAnsi="Times New Roman" w:cs="Times New Roman"/>
          <w:color w:val="10131A"/>
        </w:rPr>
      </w:pPr>
    </w:p>
    <w:p w14:paraId="55C19569" w14:textId="4724E66C" w:rsidR="002C71B9" w:rsidRDefault="000D0B07"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i/>
          <w:iCs/>
          <w:color w:val="10131A"/>
        </w:rPr>
        <w:t>Are you happy for me to call you by that name during the interview?</w:t>
      </w:r>
    </w:p>
    <w:p w14:paraId="7E8DC272" w14:textId="77777777" w:rsidR="002C71B9" w:rsidRDefault="002C71B9" w:rsidP="002C71B9">
      <w:pPr>
        <w:widowControl w:val="0"/>
        <w:autoSpaceDE w:val="0"/>
        <w:autoSpaceDN w:val="0"/>
        <w:adjustRightInd w:val="0"/>
        <w:rPr>
          <w:rFonts w:ascii="Times New Roman" w:hAnsi="Times New Roman" w:cs="Times New Roman"/>
          <w:color w:val="10131A"/>
        </w:rPr>
      </w:pPr>
    </w:p>
    <w:p w14:paraId="2CA126DA" w14:textId="3E44305C" w:rsidR="001C1CB2" w:rsidRDefault="000D0B07"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Sure, you can call me Anne.</w:t>
      </w:r>
    </w:p>
    <w:p w14:paraId="1591E3FE" w14:textId="77777777" w:rsidR="001C1CB2" w:rsidRDefault="001C1CB2" w:rsidP="002C71B9">
      <w:pPr>
        <w:widowControl w:val="0"/>
        <w:autoSpaceDE w:val="0"/>
        <w:autoSpaceDN w:val="0"/>
        <w:adjustRightInd w:val="0"/>
        <w:rPr>
          <w:rFonts w:ascii="Times New Roman" w:hAnsi="Times New Roman" w:cs="Times New Roman"/>
          <w:iCs/>
          <w:color w:val="10131A"/>
        </w:rPr>
      </w:pPr>
    </w:p>
    <w:p w14:paraId="1CCECE54" w14:textId="785D2E30" w:rsidR="001C1CB2" w:rsidRDefault="000D0B07"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Let’s begin … where were you born?</w:t>
      </w:r>
    </w:p>
    <w:p w14:paraId="36B8F664" w14:textId="77777777" w:rsidR="001C1CB2" w:rsidRDefault="001C1CB2" w:rsidP="002C71B9">
      <w:pPr>
        <w:widowControl w:val="0"/>
        <w:autoSpaceDE w:val="0"/>
        <w:autoSpaceDN w:val="0"/>
        <w:adjustRightInd w:val="0"/>
        <w:rPr>
          <w:rFonts w:ascii="Times New Roman" w:hAnsi="Times New Roman" w:cs="Times New Roman"/>
          <w:i/>
          <w:color w:val="10131A"/>
        </w:rPr>
      </w:pPr>
    </w:p>
    <w:p w14:paraId="214C1372" w14:textId="77777777" w:rsidR="000D0B07" w:rsidRDefault="000D0B07"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I was born in Cincinnati, Ohio, USA.</w:t>
      </w:r>
    </w:p>
    <w:p w14:paraId="5DF69E0A" w14:textId="77777777" w:rsidR="000D0B07" w:rsidRDefault="000D0B07" w:rsidP="002C71B9">
      <w:pPr>
        <w:widowControl w:val="0"/>
        <w:autoSpaceDE w:val="0"/>
        <w:autoSpaceDN w:val="0"/>
        <w:adjustRightInd w:val="0"/>
        <w:rPr>
          <w:rFonts w:ascii="Times New Roman" w:hAnsi="Times New Roman" w:cs="Times New Roman"/>
          <w:iCs/>
          <w:color w:val="10131A"/>
        </w:rPr>
      </w:pPr>
    </w:p>
    <w:p w14:paraId="1871EB83" w14:textId="77777777" w:rsidR="000D0B07" w:rsidRDefault="000D0B07"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What did your parents do for work?</w:t>
      </w:r>
    </w:p>
    <w:p w14:paraId="678451FF" w14:textId="77777777" w:rsidR="000D0B07" w:rsidRDefault="000D0B07" w:rsidP="002C71B9">
      <w:pPr>
        <w:widowControl w:val="0"/>
        <w:autoSpaceDE w:val="0"/>
        <w:autoSpaceDN w:val="0"/>
        <w:adjustRightInd w:val="0"/>
        <w:rPr>
          <w:rFonts w:ascii="Times New Roman" w:hAnsi="Times New Roman" w:cs="Times New Roman"/>
          <w:i/>
          <w:color w:val="10131A"/>
        </w:rPr>
      </w:pPr>
    </w:p>
    <w:p w14:paraId="1F697F6F" w14:textId="2D8B6967" w:rsidR="002C71B9" w:rsidRPr="00114A09" w:rsidRDefault="000D0B07"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My father was an attorney</w:t>
      </w:r>
      <w:r w:rsidR="00C321A7">
        <w:rPr>
          <w:rFonts w:ascii="Times New Roman" w:hAnsi="Times New Roman" w:cs="Times New Roman"/>
          <w:iCs/>
          <w:color w:val="10131A"/>
        </w:rPr>
        <w:t xml:space="preserve"> who</w:t>
      </w:r>
      <w:r>
        <w:rPr>
          <w:rFonts w:ascii="Times New Roman" w:hAnsi="Times New Roman" w:cs="Times New Roman"/>
          <w:iCs/>
          <w:color w:val="10131A"/>
        </w:rPr>
        <w:t xml:space="preserve"> did largely corporate work in labour law. My mother,</w:t>
      </w:r>
      <w:r w:rsidR="00F629ED">
        <w:rPr>
          <w:rFonts w:ascii="Times New Roman" w:hAnsi="Times New Roman" w:cs="Times New Roman"/>
          <w:iCs/>
          <w:color w:val="10131A"/>
        </w:rPr>
        <w:t xml:space="preserve"> a Smith College government major, </w:t>
      </w:r>
      <w:r>
        <w:rPr>
          <w:rFonts w:ascii="Times New Roman" w:hAnsi="Times New Roman" w:cs="Times New Roman"/>
          <w:iCs/>
          <w:color w:val="10131A"/>
        </w:rPr>
        <w:t>was one of the first women to work for IBM, during World War II and just after it. Then she raised four girls and went back for a Master</w:t>
      </w:r>
      <w:r w:rsidR="00114A09">
        <w:rPr>
          <w:rFonts w:ascii="Times New Roman" w:hAnsi="Times New Roman" w:cs="Times New Roman"/>
          <w:iCs/>
          <w:color w:val="10131A"/>
        </w:rPr>
        <w:t>’s</w:t>
      </w:r>
      <w:r w:rsidR="004312F8">
        <w:rPr>
          <w:rFonts w:ascii="Times New Roman" w:hAnsi="Times New Roman" w:cs="Times New Roman"/>
          <w:iCs/>
          <w:color w:val="10131A"/>
        </w:rPr>
        <w:t xml:space="preserve"> </w:t>
      </w:r>
      <w:r>
        <w:rPr>
          <w:rFonts w:ascii="Times New Roman" w:hAnsi="Times New Roman" w:cs="Times New Roman"/>
          <w:iCs/>
          <w:color w:val="10131A"/>
        </w:rPr>
        <w:t>degree and became a librarian</w:t>
      </w:r>
      <w:r w:rsidR="00F629ED">
        <w:rPr>
          <w:rFonts w:ascii="Times New Roman" w:hAnsi="Times New Roman" w:cs="Times New Roman"/>
          <w:iCs/>
          <w:color w:val="10131A"/>
        </w:rPr>
        <w:t>, working primarily for a city public library</w:t>
      </w:r>
      <w:r>
        <w:rPr>
          <w:rFonts w:ascii="Times New Roman" w:hAnsi="Times New Roman" w:cs="Times New Roman"/>
          <w:iCs/>
          <w:color w:val="10131A"/>
        </w:rPr>
        <w:t>.</w:t>
      </w:r>
    </w:p>
    <w:p w14:paraId="2D4A8E15" w14:textId="77777777" w:rsidR="002C71B9" w:rsidRDefault="002C71B9" w:rsidP="002C71B9">
      <w:pPr>
        <w:widowControl w:val="0"/>
        <w:autoSpaceDE w:val="0"/>
        <w:autoSpaceDN w:val="0"/>
        <w:adjustRightInd w:val="0"/>
        <w:rPr>
          <w:rFonts w:ascii="Times New Roman" w:hAnsi="Times New Roman" w:cs="Times New Roman"/>
          <w:i/>
          <w:color w:val="10131A"/>
        </w:rPr>
      </w:pPr>
    </w:p>
    <w:p w14:paraId="72681E1F" w14:textId="77777777" w:rsidR="00114A09" w:rsidRDefault="000D0B07"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 xml:space="preserve">Did you go to school there, in Cincinnati? </w:t>
      </w:r>
    </w:p>
    <w:p w14:paraId="2283AAA3" w14:textId="77777777" w:rsidR="00114A09" w:rsidRDefault="00114A09" w:rsidP="002C71B9">
      <w:pPr>
        <w:widowControl w:val="0"/>
        <w:autoSpaceDE w:val="0"/>
        <w:autoSpaceDN w:val="0"/>
        <w:adjustRightInd w:val="0"/>
        <w:rPr>
          <w:rFonts w:ascii="Times New Roman" w:hAnsi="Times New Roman" w:cs="Times New Roman"/>
          <w:i/>
          <w:iCs/>
          <w:color w:val="10131A"/>
        </w:rPr>
      </w:pPr>
    </w:p>
    <w:p w14:paraId="20397D6B" w14:textId="14C8AA41" w:rsidR="002C71B9" w:rsidRDefault="00114A09"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Very briefly. My family moved after my first grade year, to </w:t>
      </w:r>
      <w:r w:rsidR="00F629ED">
        <w:rPr>
          <w:rFonts w:ascii="Times New Roman" w:hAnsi="Times New Roman" w:cs="Times New Roman"/>
          <w:color w:val="10131A"/>
        </w:rPr>
        <w:t xml:space="preserve">Haddonfield, </w:t>
      </w:r>
      <w:r>
        <w:rPr>
          <w:rFonts w:ascii="Times New Roman" w:hAnsi="Times New Roman" w:cs="Times New Roman"/>
          <w:color w:val="10131A"/>
        </w:rPr>
        <w:t>New Jersey, a suburb of Philadelphia</w:t>
      </w:r>
      <w:r w:rsidR="00F629ED">
        <w:rPr>
          <w:rFonts w:ascii="Times New Roman" w:hAnsi="Times New Roman" w:cs="Times New Roman"/>
          <w:color w:val="10131A"/>
        </w:rPr>
        <w:t>.</w:t>
      </w:r>
      <w:r>
        <w:rPr>
          <w:rFonts w:ascii="Times New Roman" w:hAnsi="Times New Roman" w:cs="Times New Roman"/>
          <w:color w:val="10131A"/>
        </w:rPr>
        <w:t xml:space="preserve"> Most of my pre-college education was there</w:t>
      </w:r>
      <w:r w:rsidR="00F0512B">
        <w:rPr>
          <w:rFonts w:ascii="Times New Roman" w:hAnsi="Times New Roman" w:cs="Times New Roman"/>
          <w:color w:val="10131A"/>
        </w:rPr>
        <w:t>--t</w:t>
      </w:r>
      <w:r>
        <w:rPr>
          <w:rFonts w:ascii="Times New Roman" w:hAnsi="Times New Roman" w:cs="Times New Roman"/>
          <w:color w:val="10131A"/>
        </w:rPr>
        <w:t>he rest of elementary school, junior high (what some call middle school) and most of my high school</w:t>
      </w:r>
      <w:r w:rsidR="00F0512B">
        <w:rPr>
          <w:rFonts w:ascii="Times New Roman" w:hAnsi="Times New Roman" w:cs="Times New Roman"/>
          <w:color w:val="10131A"/>
        </w:rPr>
        <w:t>.</w:t>
      </w:r>
      <w:r>
        <w:rPr>
          <w:rFonts w:ascii="Times New Roman" w:hAnsi="Times New Roman" w:cs="Times New Roman"/>
          <w:color w:val="10131A"/>
        </w:rPr>
        <w:t xml:space="preserve"> </w:t>
      </w:r>
      <w:r w:rsidR="00F0512B">
        <w:rPr>
          <w:rFonts w:ascii="Times New Roman" w:hAnsi="Times New Roman" w:cs="Times New Roman"/>
          <w:color w:val="10131A"/>
        </w:rPr>
        <w:t>M</w:t>
      </w:r>
      <w:r>
        <w:rPr>
          <w:rFonts w:ascii="Times New Roman" w:hAnsi="Times New Roman" w:cs="Times New Roman"/>
          <w:color w:val="10131A"/>
        </w:rPr>
        <w:t>y parents moved back to Ohio, actually to Dayton. These were moves associated with my father’s work</w:t>
      </w:r>
      <w:r w:rsidR="00F629ED">
        <w:rPr>
          <w:rFonts w:ascii="Times New Roman" w:hAnsi="Times New Roman" w:cs="Times New Roman"/>
          <w:color w:val="10131A"/>
        </w:rPr>
        <w:t>--</w:t>
      </w:r>
      <w:r>
        <w:rPr>
          <w:rFonts w:ascii="Times New Roman" w:hAnsi="Times New Roman" w:cs="Times New Roman"/>
          <w:color w:val="10131A"/>
        </w:rPr>
        <w:t xml:space="preserve">he worked in New Jersey for RCA and then came back to Ohio to work for NCR. </w:t>
      </w:r>
    </w:p>
    <w:p w14:paraId="588D37C7" w14:textId="77777777" w:rsidR="002C71B9" w:rsidRDefault="002C71B9" w:rsidP="002C71B9">
      <w:pPr>
        <w:widowControl w:val="0"/>
        <w:autoSpaceDE w:val="0"/>
        <w:autoSpaceDN w:val="0"/>
        <w:adjustRightInd w:val="0"/>
        <w:rPr>
          <w:rFonts w:ascii="Times New Roman" w:hAnsi="Times New Roman" w:cs="Times New Roman"/>
          <w:color w:val="10131A"/>
        </w:rPr>
      </w:pPr>
    </w:p>
    <w:p w14:paraId="2D17C549" w14:textId="39842E56" w:rsidR="00AD15B4" w:rsidRDefault="00114A09"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That was my last year of high school, during which </w:t>
      </w:r>
      <w:r w:rsidR="00F629ED">
        <w:rPr>
          <w:rFonts w:ascii="Times New Roman" w:hAnsi="Times New Roman" w:cs="Times New Roman"/>
          <w:iCs/>
          <w:color w:val="10131A"/>
        </w:rPr>
        <w:t>I</w:t>
      </w:r>
      <w:r>
        <w:rPr>
          <w:rFonts w:ascii="Times New Roman" w:hAnsi="Times New Roman" w:cs="Times New Roman"/>
          <w:iCs/>
          <w:color w:val="10131A"/>
        </w:rPr>
        <w:t xml:space="preserve"> also had an opportunity to take courses at the </w:t>
      </w:r>
      <w:r w:rsidR="00F629ED">
        <w:rPr>
          <w:rFonts w:ascii="Times New Roman" w:hAnsi="Times New Roman" w:cs="Times New Roman"/>
          <w:iCs/>
          <w:color w:val="10131A"/>
        </w:rPr>
        <w:t>University of Dayton</w:t>
      </w:r>
      <w:r w:rsidR="00580EBE">
        <w:rPr>
          <w:rFonts w:ascii="Times New Roman" w:hAnsi="Times New Roman" w:cs="Times New Roman"/>
          <w:iCs/>
          <w:color w:val="10131A"/>
        </w:rPr>
        <w:t xml:space="preserve"> </w:t>
      </w:r>
      <w:r w:rsidR="00DA5EC2">
        <w:rPr>
          <w:rFonts w:ascii="Times New Roman" w:hAnsi="Times New Roman" w:cs="Times New Roman"/>
          <w:iCs/>
          <w:color w:val="10131A"/>
        </w:rPr>
        <w:t>to gain</w:t>
      </w:r>
      <w:r w:rsidR="00580EBE">
        <w:rPr>
          <w:rFonts w:ascii="Times New Roman" w:hAnsi="Times New Roman" w:cs="Times New Roman"/>
          <w:iCs/>
          <w:color w:val="10131A"/>
        </w:rPr>
        <w:t xml:space="preserve"> </w:t>
      </w:r>
      <w:r>
        <w:rPr>
          <w:rFonts w:ascii="Times New Roman" w:hAnsi="Times New Roman" w:cs="Times New Roman"/>
          <w:iCs/>
          <w:color w:val="10131A"/>
        </w:rPr>
        <w:t>college credits</w:t>
      </w:r>
      <w:r w:rsidR="00DA5EC2">
        <w:rPr>
          <w:rFonts w:ascii="Times New Roman" w:hAnsi="Times New Roman" w:cs="Times New Roman"/>
          <w:iCs/>
          <w:color w:val="10131A"/>
        </w:rPr>
        <w:t>,</w:t>
      </w:r>
      <w:r w:rsidR="004C06EB">
        <w:rPr>
          <w:rFonts w:ascii="Times New Roman" w:hAnsi="Times New Roman" w:cs="Times New Roman"/>
          <w:iCs/>
          <w:color w:val="10131A"/>
        </w:rPr>
        <w:t xml:space="preserve"> so I did that last year part-time in high school and part-time in university.</w:t>
      </w:r>
    </w:p>
    <w:p w14:paraId="666331CB" w14:textId="77777777" w:rsidR="00AD15B4" w:rsidRDefault="00AD15B4" w:rsidP="002C71B9">
      <w:pPr>
        <w:widowControl w:val="0"/>
        <w:autoSpaceDE w:val="0"/>
        <w:autoSpaceDN w:val="0"/>
        <w:adjustRightInd w:val="0"/>
        <w:rPr>
          <w:rFonts w:ascii="Times New Roman" w:hAnsi="Times New Roman" w:cs="Times New Roman"/>
          <w:iCs/>
          <w:color w:val="10131A"/>
        </w:rPr>
      </w:pPr>
    </w:p>
    <w:p w14:paraId="6B3E594B" w14:textId="77777777" w:rsidR="004C06EB" w:rsidRDefault="004C06EB"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What subjects were you studying?</w:t>
      </w:r>
    </w:p>
    <w:p w14:paraId="2E38BC63" w14:textId="77777777" w:rsidR="004C06EB" w:rsidRDefault="004C06EB" w:rsidP="002C71B9">
      <w:pPr>
        <w:widowControl w:val="0"/>
        <w:autoSpaceDE w:val="0"/>
        <w:autoSpaceDN w:val="0"/>
        <w:adjustRightInd w:val="0"/>
        <w:rPr>
          <w:rFonts w:ascii="Times New Roman" w:hAnsi="Times New Roman" w:cs="Times New Roman"/>
          <w:i/>
          <w:color w:val="10131A"/>
        </w:rPr>
      </w:pPr>
    </w:p>
    <w:p w14:paraId="26319A67" w14:textId="389D7BA1" w:rsidR="00686310" w:rsidRDefault="004C06EB"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Cs/>
          <w:color w:val="10131A"/>
        </w:rPr>
        <w:t>I took Anthropology courses for the most part. I can’t remember what else. I</w:t>
      </w:r>
      <w:r w:rsidR="00DA5EC2">
        <w:rPr>
          <w:rFonts w:ascii="Times New Roman" w:hAnsi="Times New Roman" w:cs="Times New Roman"/>
          <w:iCs/>
          <w:color w:val="10131A"/>
        </w:rPr>
        <w:t>n high school at the same time, I finished up such classes as</w:t>
      </w:r>
      <w:r>
        <w:rPr>
          <w:rFonts w:ascii="Times New Roman" w:hAnsi="Times New Roman" w:cs="Times New Roman"/>
          <w:iCs/>
          <w:color w:val="10131A"/>
        </w:rPr>
        <w:t xml:space="preserve"> Fine Arts and </w:t>
      </w:r>
      <w:r w:rsidR="00DA5EC2">
        <w:rPr>
          <w:rFonts w:ascii="Times New Roman" w:hAnsi="Times New Roman" w:cs="Times New Roman"/>
          <w:iCs/>
          <w:color w:val="10131A"/>
        </w:rPr>
        <w:t xml:space="preserve">Advanced Placement </w:t>
      </w:r>
      <w:r>
        <w:rPr>
          <w:rFonts w:ascii="Times New Roman" w:hAnsi="Times New Roman" w:cs="Times New Roman"/>
          <w:iCs/>
          <w:color w:val="10131A"/>
        </w:rPr>
        <w:t>English</w:t>
      </w:r>
      <w:r w:rsidR="00B339BE">
        <w:rPr>
          <w:rFonts w:ascii="Times New Roman" w:hAnsi="Times New Roman" w:cs="Times New Roman"/>
          <w:iCs/>
          <w:color w:val="10131A"/>
        </w:rPr>
        <w:t xml:space="preserve"> and French</w:t>
      </w:r>
      <w:r>
        <w:rPr>
          <w:rFonts w:ascii="Times New Roman" w:hAnsi="Times New Roman" w:cs="Times New Roman"/>
          <w:iCs/>
          <w:color w:val="10131A"/>
        </w:rPr>
        <w:t>. So by the time I finished high school</w:t>
      </w:r>
      <w:r w:rsidR="00DA5EC2">
        <w:rPr>
          <w:rFonts w:ascii="Times New Roman" w:hAnsi="Times New Roman" w:cs="Times New Roman"/>
          <w:iCs/>
          <w:color w:val="10131A"/>
        </w:rPr>
        <w:t xml:space="preserve">, </w:t>
      </w:r>
      <w:r>
        <w:rPr>
          <w:rFonts w:ascii="Times New Roman" w:hAnsi="Times New Roman" w:cs="Times New Roman"/>
          <w:iCs/>
          <w:color w:val="10131A"/>
        </w:rPr>
        <w:t>I already had racked up a fair amount of university credits.</w:t>
      </w:r>
    </w:p>
    <w:p w14:paraId="2505D09F" w14:textId="77777777" w:rsidR="00686310" w:rsidRDefault="00686310" w:rsidP="002C71B9">
      <w:pPr>
        <w:widowControl w:val="0"/>
        <w:autoSpaceDE w:val="0"/>
        <w:autoSpaceDN w:val="0"/>
        <w:adjustRightInd w:val="0"/>
        <w:rPr>
          <w:rFonts w:ascii="Times New Roman" w:hAnsi="Times New Roman" w:cs="Times New Roman"/>
          <w:i/>
          <w:color w:val="10131A"/>
        </w:rPr>
      </w:pPr>
    </w:p>
    <w:p w14:paraId="6A13DA21" w14:textId="77777777" w:rsidR="004C06EB" w:rsidRDefault="004C06EB"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What were your favourite subjects at the time?</w:t>
      </w:r>
    </w:p>
    <w:p w14:paraId="2F303E74" w14:textId="77777777" w:rsidR="004C06EB" w:rsidRDefault="004C06EB" w:rsidP="002C71B9">
      <w:pPr>
        <w:widowControl w:val="0"/>
        <w:autoSpaceDE w:val="0"/>
        <w:autoSpaceDN w:val="0"/>
        <w:adjustRightInd w:val="0"/>
        <w:rPr>
          <w:rFonts w:ascii="Times New Roman" w:hAnsi="Times New Roman" w:cs="Times New Roman"/>
          <w:i/>
          <w:iCs/>
          <w:color w:val="10131A"/>
        </w:rPr>
      </w:pPr>
    </w:p>
    <w:p w14:paraId="6C3CD410" w14:textId="22215D66" w:rsidR="00CD5A47" w:rsidRPr="00CD5A47" w:rsidRDefault="004C06E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At the time</w:t>
      </w:r>
      <w:r w:rsidR="001A2A75">
        <w:rPr>
          <w:rFonts w:ascii="Times New Roman" w:hAnsi="Times New Roman" w:cs="Times New Roman"/>
          <w:color w:val="10131A"/>
        </w:rPr>
        <w:t>—my last year in high school</w:t>
      </w:r>
      <w:r>
        <w:rPr>
          <w:rFonts w:ascii="Times New Roman" w:hAnsi="Times New Roman" w:cs="Times New Roman"/>
          <w:color w:val="10131A"/>
        </w:rPr>
        <w:t>? I certainly was interested in</w:t>
      </w:r>
      <w:r w:rsidR="00DA5EC2">
        <w:rPr>
          <w:rFonts w:ascii="Times New Roman" w:hAnsi="Times New Roman" w:cs="Times New Roman"/>
          <w:color w:val="10131A"/>
        </w:rPr>
        <w:t xml:space="preserve"> </w:t>
      </w:r>
      <w:r w:rsidR="00E6684E">
        <w:rPr>
          <w:rFonts w:ascii="Times New Roman" w:hAnsi="Times New Roman" w:cs="Times New Roman"/>
          <w:color w:val="10131A"/>
        </w:rPr>
        <w:t>the f</w:t>
      </w:r>
      <w:r w:rsidR="007156C5">
        <w:rPr>
          <w:rFonts w:ascii="Times New Roman" w:hAnsi="Times New Roman" w:cs="Times New Roman"/>
          <w:color w:val="10131A"/>
        </w:rPr>
        <w:t>ocus on indigenous ways of knowing</w:t>
      </w:r>
      <w:r w:rsidR="00E6684E">
        <w:rPr>
          <w:rFonts w:ascii="Times New Roman" w:hAnsi="Times New Roman" w:cs="Times New Roman"/>
          <w:color w:val="10131A"/>
        </w:rPr>
        <w:t xml:space="preserve"> in my university </w:t>
      </w:r>
      <w:r w:rsidR="00B339BE">
        <w:rPr>
          <w:rFonts w:ascii="Times New Roman" w:hAnsi="Times New Roman" w:cs="Times New Roman"/>
          <w:color w:val="10131A"/>
        </w:rPr>
        <w:t>Anthropology class</w:t>
      </w:r>
      <w:r w:rsidR="00E6684E">
        <w:rPr>
          <w:rFonts w:ascii="Times New Roman" w:hAnsi="Times New Roman" w:cs="Times New Roman"/>
          <w:color w:val="10131A"/>
        </w:rPr>
        <w:t>.</w:t>
      </w:r>
      <w:r>
        <w:rPr>
          <w:rFonts w:ascii="Times New Roman" w:hAnsi="Times New Roman" w:cs="Times New Roman"/>
          <w:color w:val="10131A"/>
        </w:rPr>
        <w:t xml:space="preserve"> I very much enjoyed my </w:t>
      </w:r>
      <w:r w:rsidR="00E6684E">
        <w:rPr>
          <w:rFonts w:ascii="Times New Roman" w:hAnsi="Times New Roman" w:cs="Times New Roman"/>
          <w:color w:val="10131A"/>
        </w:rPr>
        <w:t xml:space="preserve">final high school </w:t>
      </w:r>
      <w:r>
        <w:rPr>
          <w:rFonts w:ascii="Times New Roman" w:hAnsi="Times New Roman" w:cs="Times New Roman"/>
          <w:color w:val="10131A"/>
        </w:rPr>
        <w:t>French</w:t>
      </w:r>
      <w:r w:rsidR="00E6684E">
        <w:rPr>
          <w:rFonts w:ascii="Times New Roman" w:hAnsi="Times New Roman" w:cs="Times New Roman"/>
          <w:color w:val="10131A"/>
        </w:rPr>
        <w:t>,</w:t>
      </w:r>
      <w:r>
        <w:rPr>
          <w:rFonts w:ascii="Times New Roman" w:hAnsi="Times New Roman" w:cs="Times New Roman"/>
          <w:color w:val="10131A"/>
        </w:rPr>
        <w:t xml:space="preserve"> Fine Arts</w:t>
      </w:r>
      <w:r w:rsidR="00E6684E">
        <w:rPr>
          <w:rFonts w:ascii="Times New Roman" w:hAnsi="Times New Roman" w:cs="Times New Roman"/>
          <w:color w:val="10131A"/>
        </w:rPr>
        <w:t>, and English</w:t>
      </w:r>
      <w:r>
        <w:rPr>
          <w:rFonts w:ascii="Times New Roman" w:hAnsi="Times New Roman" w:cs="Times New Roman"/>
          <w:color w:val="10131A"/>
        </w:rPr>
        <w:t xml:space="preserve"> classes.  I also, </w:t>
      </w:r>
      <w:r w:rsidR="00E6684E">
        <w:rPr>
          <w:rFonts w:ascii="Times New Roman" w:hAnsi="Times New Roman" w:cs="Times New Roman"/>
          <w:color w:val="10131A"/>
        </w:rPr>
        <w:t xml:space="preserve">earlier </w:t>
      </w:r>
      <w:r>
        <w:rPr>
          <w:rFonts w:ascii="Times New Roman" w:hAnsi="Times New Roman" w:cs="Times New Roman"/>
          <w:color w:val="10131A"/>
        </w:rPr>
        <w:t xml:space="preserve">during high school, was very active in creating new clubs </w:t>
      </w:r>
      <w:r w:rsidR="00E6684E">
        <w:rPr>
          <w:rFonts w:ascii="Times New Roman" w:hAnsi="Times New Roman" w:cs="Times New Roman"/>
          <w:color w:val="10131A"/>
        </w:rPr>
        <w:t xml:space="preserve">in </w:t>
      </w:r>
      <w:r>
        <w:rPr>
          <w:rFonts w:ascii="Times New Roman" w:hAnsi="Times New Roman" w:cs="Times New Roman"/>
          <w:color w:val="10131A"/>
        </w:rPr>
        <w:t>a time of great ferment … social ferment</w:t>
      </w:r>
      <w:r w:rsidR="00E6684E">
        <w:rPr>
          <w:rFonts w:ascii="Times New Roman" w:hAnsi="Times New Roman" w:cs="Times New Roman"/>
          <w:color w:val="10131A"/>
        </w:rPr>
        <w:t xml:space="preserve">. </w:t>
      </w:r>
      <w:r>
        <w:rPr>
          <w:rFonts w:ascii="Times New Roman" w:hAnsi="Times New Roman" w:cs="Times New Roman"/>
          <w:color w:val="10131A"/>
        </w:rPr>
        <w:t xml:space="preserve"> I </w:t>
      </w:r>
      <w:r w:rsidR="00E6684E">
        <w:rPr>
          <w:rFonts w:ascii="Times New Roman" w:hAnsi="Times New Roman" w:cs="Times New Roman"/>
          <w:color w:val="10131A"/>
        </w:rPr>
        <w:t>co-</w:t>
      </w:r>
      <w:r>
        <w:rPr>
          <w:rFonts w:ascii="Times New Roman" w:hAnsi="Times New Roman" w:cs="Times New Roman"/>
          <w:color w:val="10131A"/>
        </w:rPr>
        <w:t xml:space="preserve">created </w:t>
      </w:r>
      <w:r w:rsidR="00E6684E">
        <w:rPr>
          <w:rFonts w:ascii="Times New Roman" w:hAnsi="Times New Roman" w:cs="Times New Roman"/>
          <w:color w:val="10131A"/>
        </w:rPr>
        <w:t>an environmental issues club, focused on tree planting and participating in the first Earth Day march</w:t>
      </w:r>
      <w:r w:rsidR="00B339BE">
        <w:rPr>
          <w:rFonts w:ascii="Times New Roman" w:hAnsi="Times New Roman" w:cs="Times New Roman"/>
          <w:color w:val="10131A"/>
        </w:rPr>
        <w:t>,</w:t>
      </w:r>
      <w:r>
        <w:rPr>
          <w:rFonts w:ascii="Times New Roman" w:hAnsi="Times New Roman" w:cs="Times New Roman"/>
          <w:color w:val="10131A"/>
        </w:rPr>
        <w:t xml:space="preserve"> </w:t>
      </w:r>
      <w:r w:rsidR="00E6684E">
        <w:rPr>
          <w:rFonts w:ascii="Times New Roman" w:hAnsi="Times New Roman" w:cs="Times New Roman"/>
          <w:color w:val="10131A"/>
        </w:rPr>
        <w:t xml:space="preserve">and </w:t>
      </w:r>
      <w:r>
        <w:rPr>
          <w:rFonts w:ascii="Times New Roman" w:hAnsi="Times New Roman" w:cs="Times New Roman"/>
          <w:color w:val="10131A"/>
        </w:rPr>
        <w:t xml:space="preserve">the first women’s liberation club, </w:t>
      </w:r>
      <w:r w:rsidR="00E6684E">
        <w:rPr>
          <w:rFonts w:ascii="Times New Roman" w:hAnsi="Times New Roman" w:cs="Times New Roman"/>
          <w:color w:val="10131A"/>
        </w:rPr>
        <w:t xml:space="preserve">through </w:t>
      </w:r>
      <w:r>
        <w:rPr>
          <w:rFonts w:ascii="Times New Roman" w:hAnsi="Times New Roman" w:cs="Times New Roman"/>
          <w:color w:val="10131A"/>
        </w:rPr>
        <w:t xml:space="preserve">which we advocated for birth control information in </w:t>
      </w:r>
      <w:r w:rsidR="00E6684E">
        <w:rPr>
          <w:rFonts w:ascii="Times New Roman" w:hAnsi="Times New Roman" w:cs="Times New Roman"/>
          <w:color w:val="10131A"/>
        </w:rPr>
        <w:t>my</w:t>
      </w:r>
      <w:r>
        <w:rPr>
          <w:rFonts w:ascii="Times New Roman" w:hAnsi="Times New Roman" w:cs="Times New Roman"/>
          <w:color w:val="10131A"/>
        </w:rPr>
        <w:t xml:space="preserve"> high school library</w:t>
      </w:r>
    </w:p>
    <w:p w14:paraId="2F2D1BDD" w14:textId="77777777" w:rsidR="00CD5A47" w:rsidRDefault="00CD5A47" w:rsidP="002C71B9">
      <w:pPr>
        <w:widowControl w:val="0"/>
        <w:autoSpaceDE w:val="0"/>
        <w:autoSpaceDN w:val="0"/>
        <w:adjustRightInd w:val="0"/>
        <w:rPr>
          <w:rFonts w:ascii="Times New Roman" w:hAnsi="Times New Roman" w:cs="Times New Roman"/>
          <w:iCs/>
          <w:color w:val="10131A"/>
        </w:rPr>
      </w:pPr>
    </w:p>
    <w:p w14:paraId="3C4C7641" w14:textId="174046FE" w:rsidR="008A4115" w:rsidRPr="00E95121" w:rsidRDefault="004C06EB"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I was  active in </w:t>
      </w:r>
      <w:r w:rsidR="00CD5A47">
        <w:rPr>
          <w:rFonts w:ascii="Times New Roman" w:hAnsi="Times New Roman" w:cs="Times New Roman"/>
          <w:iCs/>
          <w:color w:val="10131A"/>
        </w:rPr>
        <w:t xml:space="preserve">a lot of clubs </w:t>
      </w:r>
      <w:r>
        <w:rPr>
          <w:rFonts w:ascii="Times New Roman" w:hAnsi="Times New Roman" w:cs="Times New Roman"/>
          <w:iCs/>
          <w:color w:val="10131A"/>
        </w:rPr>
        <w:t xml:space="preserve">and I did a lot </w:t>
      </w:r>
      <w:r w:rsidR="008D057F">
        <w:rPr>
          <w:rFonts w:ascii="Times New Roman" w:hAnsi="Times New Roman" w:cs="Times New Roman"/>
          <w:iCs/>
          <w:color w:val="10131A"/>
        </w:rPr>
        <w:t xml:space="preserve">of extracurricular </w:t>
      </w:r>
      <w:r>
        <w:rPr>
          <w:rFonts w:ascii="Times New Roman" w:hAnsi="Times New Roman" w:cs="Times New Roman"/>
          <w:iCs/>
          <w:color w:val="10131A"/>
        </w:rPr>
        <w:t>of reading on my own as I had older sisters in university</w:t>
      </w:r>
      <w:r w:rsidR="008D057F">
        <w:rPr>
          <w:rFonts w:ascii="Times New Roman" w:hAnsi="Times New Roman" w:cs="Times New Roman"/>
          <w:iCs/>
          <w:color w:val="10131A"/>
        </w:rPr>
        <w:t xml:space="preserve"> who introduced me to authors they were reading</w:t>
      </w:r>
      <w:r>
        <w:rPr>
          <w:rFonts w:ascii="Times New Roman" w:hAnsi="Times New Roman" w:cs="Times New Roman"/>
          <w:iCs/>
          <w:color w:val="10131A"/>
        </w:rPr>
        <w:t>. This was i</w:t>
      </w:r>
      <w:r w:rsidR="008D057F">
        <w:rPr>
          <w:rFonts w:ascii="Times New Roman" w:hAnsi="Times New Roman" w:cs="Times New Roman"/>
          <w:iCs/>
          <w:color w:val="10131A"/>
        </w:rPr>
        <w:t>n the</w:t>
      </w:r>
      <w:r>
        <w:rPr>
          <w:rFonts w:ascii="Times New Roman" w:hAnsi="Times New Roman" w:cs="Times New Roman"/>
          <w:iCs/>
          <w:color w:val="10131A"/>
        </w:rPr>
        <w:t xml:space="preserve"> late-sixties/early-seventies</w:t>
      </w:r>
      <w:r w:rsidR="008D057F">
        <w:rPr>
          <w:rFonts w:ascii="Times New Roman" w:hAnsi="Times New Roman" w:cs="Times New Roman"/>
          <w:iCs/>
          <w:color w:val="10131A"/>
        </w:rPr>
        <w:t xml:space="preserve">, </w:t>
      </w:r>
      <w:r>
        <w:rPr>
          <w:rFonts w:ascii="Times New Roman" w:hAnsi="Times New Roman" w:cs="Times New Roman"/>
          <w:iCs/>
          <w:color w:val="10131A"/>
        </w:rPr>
        <w:t xml:space="preserve">so I </w:t>
      </w:r>
      <w:r w:rsidR="008D057F">
        <w:rPr>
          <w:rFonts w:ascii="Times New Roman" w:hAnsi="Times New Roman" w:cs="Times New Roman"/>
          <w:iCs/>
          <w:color w:val="10131A"/>
        </w:rPr>
        <w:t xml:space="preserve">read many works by Simone de Beauvoir and Sylvia Plath and </w:t>
      </w:r>
      <w:r w:rsidR="00CD5A47">
        <w:rPr>
          <w:rFonts w:ascii="Times New Roman" w:hAnsi="Times New Roman" w:cs="Times New Roman"/>
          <w:iCs/>
          <w:color w:val="10131A"/>
        </w:rPr>
        <w:t xml:space="preserve">other </w:t>
      </w:r>
      <w:r w:rsidR="008D057F">
        <w:rPr>
          <w:rFonts w:ascii="Times New Roman" w:hAnsi="Times New Roman" w:cs="Times New Roman"/>
          <w:iCs/>
          <w:color w:val="10131A"/>
        </w:rPr>
        <w:t xml:space="preserve">works by women </w:t>
      </w:r>
      <w:r w:rsidR="00CD5A47">
        <w:rPr>
          <w:rFonts w:ascii="Times New Roman" w:hAnsi="Times New Roman" w:cs="Times New Roman"/>
          <w:iCs/>
          <w:color w:val="10131A"/>
        </w:rPr>
        <w:t xml:space="preserve">popular </w:t>
      </w:r>
      <w:r w:rsidR="008D057F">
        <w:rPr>
          <w:rFonts w:ascii="Times New Roman" w:hAnsi="Times New Roman" w:cs="Times New Roman"/>
          <w:iCs/>
          <w:color w:val="10131A"/>
        </w:rPr>
        <w:t xml:space="preserve">at </w:t>
      </w:r>
      <w:r w:rsidR="00CD5A47">
        <w:rPr>
          <w:rFonts w:ascii="Times New Roman" w:hAnsi="Times New Roman" w:cs="Times New Roman"/>
          <w:iCs/>
          <w:color w:val="10131A"/>
        </w:rPr>
        <w:t xml:space="preserve">the time. </w:t>
      </w:r>
      <w:r w:rsidR="00F15AB5">
        <w:rPr>
          <w:rFonts w:ascii="Times New Roman" w:hAnsi="Times New Roman" w:cs="Times New Roman"/>
          <w:iCs/>
          <w:color w:val="10131A"/>
        </w:rPr>
        <w:t xml:space="preserve">So I was </w:t>
      </w:r>
      <w:r w:rsidR="00E95121">
        <w:rPr>
          <w:rFonts w:ascii="Times New Roman" w:hAnsi="Times New Roman" w:cs="Times New Roman"/>
          <w:iCs/>
          <w:color w:val="10131A"/>
        </w:rPr>
        <w:t>in the process of educating myself</w:t>
      </w:r>
      <w:r w:rsidR="008D057F">
        <w:rPr>
          <w:rFonts w:ascii="Times New Roman" w:hAnsi="Times New Roman" w:cs="Times New Roman"/>
          <w:iCs/>
          <w:color w:val="10131A"/>
        </w:rPr>
        <w:t>, including</w:t>
      </w:r>
      <w:r w:rsidR="00E95121">
        <w:rPr>
          <w:rFonts w:ascii="Times New Roman" w:hAnsi="Times New Roman" w:cs="Times New Roman"/>
          <w:iCs/>
          <w:color w:val="10131A"/>
        </w:rPr>
        <w:t xml:space="preserve"> in reading groups </w:t>
      </w:r>
      <w:r w:rsidR="008D057F">
        <w:rPr>
          <w:rFonts w:ascii="Times New Roman" w:hAnsi="Times New Roman" w:cs="Times New Roman"/>
          <w:iCs/>
          <w:color w:val="10131A"/>
        </w:rPr>
        <w:t>with some of</w:t>
      </w:r>
      <w:r w:rsidR="00E95121">
        <w:rPr>
          <w:rFonts w:ascii="Times New Roman" w:hAnsi="Times New Roman" w:cs="Times New Roman"/>
          <w:iCs/>
          <w:color w:val="10131A"/>
        </w:rPr>
        <w:t xml:space="preserve"> my high school </w:t>
      </w:r>
      <w:r w:rsidR="00B339BE">
        <w:rPr>
          <w:rFonts w:ascii="Times New Roman" w:hAnsi="Times New Roman" w:cs="Times New Roman"/>
          <w:iCs/>
          <w:color w:val="10131A"/>
        </w:rPr>
        <w:t>friends</w:t>
      </w:r>
      <w:r w:rsidR="00580EBE">
        <w:rPr>
          <w:rFonts w:ascii="Times New Roman" w:hAnsi="Times New Roman" w:cs="Times New Roman"/>
          <w:iCs/>
          <w:color w:val="10131A"/>
        </w:rPr>
        <w:t>,</w:t>
      </w:r>
      <w:r w:rsidR="008D057F">
        <w:rPr>
          <w:rFonts w:ascii="Times New Roman" w:hAnsi="Times New Roman" w:cs="Times New Roman"/>
          <w:iCs/>
          <w:color w:val="10131A"/>
        </w:rPr>
        <w:t xml:space="preserve"> to</w:t>
      </w:r>
      <w:r w:rsidR="007156C5">
        <w:rPr>
          <w:rFonts w:ascii="Times New Roman" w:hAnsi="Times New Roman" w:cs="Times New Roman"/>
          <w:iCs/>
          <w:color w:val="10131A"/>
        </w:rPr>
        <w:t xml:space="preserve"> </w:t>
      </w:r>
      <w:r w:rsidR="00E95121">
        <w:rPr>
          <w:rFonts w:ascii="Times New Roman" w:hAnsi="Times New Roman" w:cs="Times New Roman"/>
          <w:iCs/>
          <w:color w:val="10131A"/>
        </w:rPr>
        <w:t>learn some classic feminist work.</w:t>
      </w:r>
    </w:p>
    <w:p w14:paraId="225C6F62" w14:textId="77777777" w:rsidR="008A4115" w:rsidRDefault="008A4115" w:rsidP="002C71B9">
      <w:pPr>
        <w:widowControl w:val="0"/>
        <w:autoSpaceDE w:val="0"/>
        <w:autoSpaceDN w:val="0"/>
        <w:adjustRightInd w:val="0"/>
        <w:rPr>
          <w:rFonts w:ascii="Times New Roman" w:hAnsi="Times New Roman" w:cs="Times New Roman"/>
          <w:iCs/>
          <w:color w:val="10131A"/>
        </w:rPr>
      </w:pPr>
    </w:p>
    <w:p w14:paraId="0F8EEA64" w14:textId="77777777" w:rsidR="00E95121" w:rsidRDefault="00E95121" w:rsidP="002C71B9">
      <w:pPr>
        <w:widowControl w:val="0"/>
        <w:autoSpaceDE w:val="0"/>
        <w:autoSpaceDN w:val="0"/>
        <w:adjustRightInd w:val="0"/>
        <w:rPr>
          <w:rFonts w:ascii="Times New Roman" w:hAnsi="Times New Roman" w:cs="Times New Roman"/>
          <w:b/>
          <w:bCs/>
          <w:iCs/>
          <w:color w:val="10131A"/>
        </w:rPr>
      </w:pPr>
      <w:r>
        <w:rPr>
          <w:rFonts w:ascii="Times New Roman" w:hAnsi="Times New Roman" w:cs="Times New Roman"/>
          <w:b/>
          <w:bCs/>
          <w:iCs/>
          <w:color w:val="10131A"/>
        </w:rPr>
        <w:t>0:05:42</w:t>
      </w:r>
    </w:p>
    <w:p w14:paraId="5FB06311" w14:textId="77777777" w:rsidR="00E95121" w:rsidRDefault="00E95121" w:rsidP="002C71B9">
      <w:pPr>
        <w:widowControl w:val="0"/>
        <w:autoSpaceDE w:val="0"/>
        <w:autoSpaceDN w:val="0"/>
        <w:adjustRightInd w:val="0"/>
        <w:rPr>
          <w:rFonts w:ascii="Times New Roman" w:hAnsi="Times New Roman" w:cs="Times New Roman"/>
          <w:b/>
          <w:bCs/>
          <w:iCs/>
          <w:color w:val="10131A"/>
        </w:rPr>
      </w:pPr>
    </w:p>
    <w:p w14:paraId="0EEE80AE" w14:textId="0507542B" w:rsidR="008A4115" w:rsidRDefault="00E95121"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That’s really cool. You mentioned that your sisters perhaps influenced you</w:t>
      </w:r>
      <w:r w:rsidR="00104E81">
        <w:rPr>
          <w:rFonts w:ascii="Times New Roman" w:hAnsi="Times New Roman" w:cs="Times New Roman"/>
          <w:i/>
          <w:color w:val="10131A"/>
        </w:rPr>
        <w:t xml:space="preserve">r </w:t>
      </w:r>
      <w:r>
        <w:rPr>
          <w:rFonts w:ascii="Times New Roman" w:hAnsi="Times New Roman" w:cs="Times New Roman"/>
          <w:i/>
          <w:color w:val="10131A"/>
        </w:rPr>
        <w:t>reading choices. Were a lot of your friends reading the same kinds of books? Were you</w:t>
      </w:r>
      <w:r w:rsidR="005F080F">
        <w:rPr>
          <w:rFonts w:ascii="Times New Roman" w:hAnsi="Times New Roman" w:cs="Times New Roman"/>
          <w:i/>
          <w:color w:val="10131A"/>
        </w:rPr>
        <w:t xml:space="preserve"> recommending different books to each other</w:t>
      </w:r>
      <w:r>
        <w:rPr>
          <w:rFonts w:ascii="Times New Roman" w:hAnsi="Times New Roman" w:cs="Times New Roman"/>
          <w:i/>
          <w:color w:val="10131A"/>
        </w:rPr>
        <w:t>?</w:t>
      </w:r>
    </w:p>
    <w:p w14:paraId="08B1109C" w14:textId="77777777" w:rsidR="008A4115" w:rsidRDefault="008A4115" w:rsidP="002C71B9">
      <w:pPr>
        <w:widowControl w:val="0"/>
        <w:autoSpaceDE w:val="0"/>
        <w:autoSpaceDN w:val="0"/>
        <w:adjustRightInd w:val="0"/>
        <w:rPr>
          <w:rFonts w:ascii="Times New Roman" w:hAnsi="Times New Roman" w:cs="Times New Roman"/>
          <w:i/>
          <w:color w:val="10131A"/>
        </w:rPr>
      </w:pPr>
    </w:p>
    <w:p w14:paraId="30D10D56" w14:textId="0BEA50B1" w:rsidR="00E95121" w:rsidRDefault="00E95121"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Well, </w:t>
      </w:r>
      <w:r w:rsidR="00580EBE">
        <w:rPr>
          <w:rFonts w:ascii="Times New Roman" w:hAnsi="Times New Roman" w:cs="Times New Roman"/>
          <w:iCs/>
          <w:color w:val="10131A"/>
        </w:rPr>
        <w:t xml:space="preserve">those of us </w:t>
      </w:r>
      <w:r>
        <w:rPr>
          <w:rFonts w:ascii="Times New Roman" w:hAnsi="Times New Roman" w:cs="Times New Roman"/>
          <w:iCs/>
          <w:color w:val="10131A"/>
        </w:rPr>
        <w:t xml:space="preserve">in the women’s liberation </w:t>
      </w:r>
      <w:r w:rsidR="007156C5">
        <w:rPr>
          <w:rFonts w:ascii="Times New Roman" w:hAnsi="Times New Roman" w:cs="Times New Roman"/>
          <w:iCs/>
          <w:color w:val="10131A"/>
        </w:rPr>
        <w:t>club</w:t>
      </w:r>
      <w:r>
        <w:rPr>
          <w:rFonts w:ascii="Times New Roman" w:hAnsi="Times New Roman" w:cs="Times New Roman"/>
          <w:iCs/>
          <w:color w:val="10131A"/>
        </w:rPr>
        <w:t xml:space="preserve"> also went to our first feminist conference at Temple University in Philadelphia. It was also a period when </w:t>
      </w:r>
      <w:r w:rsidR="007156C5">
        <w:rPr>
          <w:rFonts w:ascii="Times New Roman" w:hAnsi="Times New Roman" w:cs="Times New Roman"/>
          <w:iCs/>
          <w:color w:val="10131A"/>
        </w:rPr>
        <w:t>Vietnam W</w:t>
      </w:r>
      <w:r>
        <w:rPr>
          <w:rFonts w:ascii="Times New Roman" w:hAnsi="Times New Roman" w:cs="Times New Roman"/>
          <w:iCs/>
          <w:color w:val="10131A"/>
        </w:rPr>
        <w:t>ar moratorium</w:t>
      </w:r>
      <w:r w:rsidR="007156C5">
        <w:rPr>
          <w:rFonts w:ascii="Times New Roman" w:hAnsi="Times New Roman" w:cs="Times New Roman"/>
          <w:iCs/>
          <w:color w:val="10131A"/>
        </w:rPr>
        <w:t xml:space="preserve"> marches</w:t>
      </w:r>
      <w:r>
        <w:rPr>
          <w:rFonts w:ascii="Times New Roman" w:hAnsi="Times New Roman" w:cs="Times New Roman"/>
          <w:iCs/>
          <w:color w:val="10131A"/>
        </w:rPr>
        <w:t xml:space="preserve"> were going on</w:t>
      </w:r>
      <w:r w:rsidR="007156C5">
        <w:rPr>
          <w:rFonts w:ascii="Times New Roman" w:hAnsi="Times New Roman" w:cs="Times New Roman"/>
          <w:iCs/>
          <w:color w:val="10131A"/>
        </w:rPr>
        <w:t>,</w:t>
      </w:r>
      <w:r>
        <w:rPr>
          <w:rFonts w:ascii="Times New Roman" w:hAnsi="Times New Roman" w:cs="Times New Roman"/>
          <w:iCs/>
          <w:color w:val="10131A"/>
        </w:rPr>
        <w:t xml:space="preserve"> so I went to several of those in Philadelphia</w:t>
      </w:r>
      <w:r w:rsidR="007156C5">
        <w:rPr>
          <w:rFonts w:ascii="Times New Roman" w:hAnsi="Times New Roman" w:cs="Times New Roman"/>
          <w:iCs/>
          <w:color w:val="10131A"/>
        </w:rPr>
        <w:t xml:space="preserve"> as well as </w:t>
      </w:r>
      <w:r>
        <w:rPr>
          <w:rFonts w:ascii="Times New Roman" w:hAnsi="Times New Roman" w:cs="Times New Roman"/>
          <w:iCs/>
          <w:color w:val="10131A"/>
        </w:rPr>
        <w:t>the first Earth Day</w:t>
      </w:r>
      <w:r w:rsidR="007156C5">
        <w:rPr>
          <w:rFonts w:ascii="Times New Roman" w:hAnsi="Times New Roman" w:cs="Times New Roman"/>
          <w:iCs/>
          <w:color w:val="10131A"/>
        </w:rPr>
        <w:t xml:space="preserve"> march there. This</w:t>
      </w:r>
      <w:r>
        <w:rPr>
          <w:rFonts w:ascii="Times New Roman" w:hAnsi="Times New Roman" w:cs="Times New Roman"/>
          <w:iCs/>
          <w:color w:val="10131A"/>
        </w:rPr>
        <w:t xml:space="preserve"> was all during high school.</w:t>
      </w:r>
    </w:p>
    <w:p w14:paraId="2278FDB6" w14:textId="77777777" w:rsidR="00E95121" w:rsidRDefault="00E95121" w:rsidP="002C71B9">
      <w:pPr>
        <w:widowControl w:val="0"/>
        <w:autoSpaceDE w:val="0"/>
        <w:autoSpaceDN w:val="0"/>
        <w:adjustRightInd w:val="0"/>
        <w:rPr>
          <w:rFonts w:ascii="Times New Roman" w:hAnsi="Times New Roman" w:cs="Times New Roman"/>
          <w:iCs/>
          <w:color w:val="10131A"/>
        </w:rPr>
      </w:pPr>
    </w:p>
    <w:p w14:paraId="6ED9654F" w14:textId="3726510C" w:rsidR="00DD2BE7" w:rsidRPr="00E95121" w:rsidRDefault="00E95121"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So the groups that I was </w:t>
      </w:r>
      <w:r w:rsidR="007156C5">
        <w:rPr>
          <w:rFonts w:ascii="Times New Roman" w:hAnsi="Times New Roman" w:cs="Times New Roman"/>
          <w:iCs/>
          <w:color w:val="10131A"/>
        </w:rPr>
        <w:t>in</w:t>
      </w:r>
      <w:r>
        <w:rPr>
          <w:rFonts w:ascii="Times New Roman" w:hAnsi="Times New Roman" w:cs="Times New Roman"/>
          <w:iCs/>
          <w:color w:val="10131A"/>
        </w:rPr>
        <w:t xml:space="preserve"> were reading some similar things and acting in similar ways.  </w:t>
      </w:r>
      <w:r w:rsidR="007156C5">
        <w:rPr>
          <w:rFonts w:ascii="Times New Roman" w:hAnsi="Times New Roman" w:cs="Times New Roman"/>
          <w:iCs/>
          <w:color w:val="10131A"/>
        </w:rPr>
        <w:t>M</w:t>
      </w:r>
      <w:r>
        <w:rPr>
          <w:rFonts w:ascii="Times New Roman" w:hAnsi="Times New Roman" w:cs="Times New Roman"/>
          <w:iCs/>
          <w:color w:val="10131A"/>
        </w:rPr>
        <w:t>y sister</w:t>
      </w:r>
      <w:r w:rsidR="008E50F0">
        <w:rPr>
          <w:rFonts w:ascii="Times New Roman" w:hAnsi="Times New Roman" w:cs="Times New Roman"/>
          <w:iCs/>
          <w:color w:val="10131A"/>
        </w:rPr>
        <w:t xml:space="preserve">s, who were seven years older and were twins, studied abroad in Paris and were there </w:t>
      </w:r>
      <w:r w:rsidR="007156C5">
        <w:rPr>
          <w:rFonts w:ascii="Times New Roman" w:hAnsi="Times New Roman" w:cs="Times New Roman"/>
          <w:iCs/>
          <w:color w:val="10131A"/>
        </w:rPr>
        <w:t>during</w:t>
      </w:r>
      <w:r w:rsidR="008E50F0">
        <w:rPr>
          <w:rFonts w:ascii="Times New Roman" w:hAnsi="Times New Roman" w:cs="Times New Roman"/>
          <w:iCs/>
          <w:color w:val="10131A"/>
        </w:rPr>
        <w:t xml:space="preserve"> the </w:t>
      </w:r>
      <w:r w:rsidR="00F0512B">
        <w:rPr>
          <w:rFonts w:ascii="Times New Roman" w:hAnsi="Times New Roman" w:cs="Times New Roman"/>
          <w:iCs/>
          <w:color w:val="10131A"/>
        </w:rPr>
        <w:t>19</w:t>
      </w:r>
      <w:r w:rsidR="008E50F0">
        <w:rPr>
          <w:rFonts w:ascii="Times New Roman" w:hAnsi="Times New Roman" w:cs="Times New Roman"/>
          <w:iCs/>
          <w:color w:val="10131A"/>
        </w:rPr>
        <w:t>68 uprising</w:t>
      </w:r>
      <w:r w:rsidR="00116922">
        <w:rPr>
          <w:rFonts w:ascii="Times New Roman" w:hAnsi="Times New Roman" w:cs="Times New Roman"/>
          <w:iCs/>
          <w:color w:val="10131A"/>
        </w:rPr>
        <w:t xml:space="preserve">. </w:t>
      </w:r>
      <w:r w:rsidR="008E50F0">
        <w:rPr>
          <w:rFonts w:ascii="Times New Roman" w:hAnsi="Times New Roman" w:cs="Times New Roman"/>
          <w:iCs/>
          <w:color w:val="10131A"/>
        </w:rPr>
        <w:t xml:space="preserve"> </w:t>
      </w:r>
      <w:r w:rsidR="00116922">
        <w:rPr>
          <w:rFonts w:ascii="Times New Roman" w:hAnsi="Times New Roman" w:cs="Times New Roman"/>
          <w:iCs/>
          <w:color w:val="10131A"/>
        </w:rPr>
        <w:t>T</w:t>
      </w:r>
      <w:r w:rsidR="008E50F0">
        <w:rPr>
          <w:rFonts w:ascii="Times New Roman" w:hAnsi="Times New Roman" w:cs="Times New Roman"/>
          <w:iCs/>
          <w:color w:val="10131A"/>
        </w:rPr>
        <w:t>hey were both studying French at the time and so were very much influenced by European writers and French feminists of the time</w:t>
      </w:r>
      <w:r w:rsidR="00116922">
        <w:rPr>
          <w:rFonts w:ascii="Times New Roman" w:hAnsi="Times New Roman" w:cs="Times New Roman"/>
          <w:iCs/>
          <w:color w:val="10131A"/>
        </w:rPr>
        <w:t xml:space="preserve">. </w:t>
      </w:r>
      <w:r w:rsidR="008E50F0">
        <w:rPr>
          <w:rFonts w:ascii="Times New Roman" w:hAnsi="Times New Roman" w:cs="Times New Roman"/>
          <w:iCs/>
          <w:color w:val="10131A"/>
        </w:rPr>
        <w:t xml:space="preserve"> </w:t>
      </w:r>
      <w:r w:rsidR="00116922">
        <w:rPr>
          <w:rFonts w:ascii="Times New Roman" w:hAnsi="Times New Roman" w:cs="Times New Roman"/>
          <w:iCs/>
          <w:color w:val="10131A"/>
        </w:rPr>
        <w:t>They</w:t>
      </w:r>
      <w:r w:rsidR="008E50F0">
        <w:rPr>
          <w:rFonts w:ascii="Times New Roman" w:hAnsi="Times New Roman" w:cs="Times New Roman"/>
          <w:iCs/>
          <w:color w:val="10131A"/>
        </w:rPr>
        <w:t xml:space="preserve"> introduced me to some of that literature and </w:t>
      </w:r>
      <w:r w:rsidR="00104E81">
        <w:rPr>
          <w:rFonts w:ascii="Times New Roman" w:hAnsi="Times New Roman" w:cs="Times New Roman"/>
          <w:iCs/>
          <w:color w:val="10131A"/>
        </w:rPr>
        <w:t xml:space="preserve">then </w:t>
      </w:r>
      <w:r w:rsidR="008E50F0">
        <w:rPr>
          <w:rFonts w:ascii="Times New Roman" w:hAnsi="Times New Roman" w:cs="Times New Roman"/>
          <w:iCs/>
          <w:color w:val="10131A"/>
        </w:rPr>
        <w:t>other</w:t>
      </w:r>
      <w:r w:rsidR="00116922">
        <w:rPr>
          <w:rFonts w:ascii="Times New Roman" w:hAnsi="Times New Roman" w:cs="Times New Roman"/>
          <w:iCs/>
          <w:color w:val="10131A"/>
        </w:rPr>
        <w:t xml:space="preserve"> works</w:t>
      </w:r>
      <w:r w:rsidR="008E50F0">
        <w:rPr>
          <w:rFonts w:ascii="Times New Roman" w:hAnsi="Times New Roman" w:cs="Times New Roman"/>
          <w:iCs/>
          <w:color w:val="10131A"/>
        </w:rPr>
        <w:t xml:space="preserve"> I found on my own.</w:t>
      </w:r>
    </w:p>
    <w:p w14:paraId="0212EA85" w14:textId="77777777" w:rsidR="00DD2BE7" w:rsidRDefault="00DD2BE7" w:rsidP="002C71B9">
      <w:pPr>
        <w:widowControl w:val="0"/>
        <w:autoSpaceDE w:val="0"/>
        <w:autoSpaceDN w:val="0"/>
        <w:adjustRightInd w:val="0"/>
        <w:rPr>
          <w:rFonts w:ascii="Times New Roman" w:hAnsi="Times New Roman" w:cs="Times New Roman"/>
          <w:i/>
          <w:color w:val="10131A"/>
        </w:rPr>
      </w:pPr>
    </w:p>
    <w:p w14:paraId="36F5EDD4" w14:textId="367EF2E7" w:rsidR="0057418F" w:rsidRDefault="008E50F0"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That’s extraordinary. So you mentioned your coterie of friends who were involved in these clubs at the school. Was there a particular teacher that mentored you?</w:t>
      </w:r>
    </w:p>
    <w:p w14:paraId="353AD695" w14:textId="77777777" w:rsidR="0057418F" w:rsidRDefault="0057418F" w:rsidP="002C71B9">
      <w:pPr>
        <w:widowControl w:val="0"/>
        <w:autoSpaceDE w:val="0"/>
        <w:autoSpaceDN w:val="0"/>
        <w:adjustRightInd w:val="0"/>
        <w:rPr>
          <w:rFonts w:ascii="Times New Roman" w:hAnsi="Times New Roman" w:cs="Times New Roman"/>
          <w:i/>
          <w:iCs/>
          <w:color w:val="10131A"/>
        </w:rPr>
      </w:pPr>
    </w:p>
    <w:p w14:paraId="49D1BBF5" w14:textId="34B7E51C" w:rsidR="0057418F" w:rsidRDefault="008E50F0"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No, there wasn’t</w:t>
      </w:r>
      <w:r w:rsidR="00116922">
        <w:rPr>
          <w:rFonts w:ascii="Times New Roman" w:hAnsi="Times New Roman" w:cs="Times New Roman"/>
          <w:color w:val="10131A"/>
        </w:rPr>
        <w:t xml:space="preserve"> one in particular</w:t>
      </w:r>
      <w:r>
        <w:rPr>
          <w:rFonts w:ascii="Times New Roman" w:hAnsi="Times New Roman" w:cs="Times New Roman"/>
          <w:color w:val="10131A"/>
        </w:rPr>
        <w:t>. I think high school teachers in those days were fairly, shall we say</w:t>
      </w:r>
      <w:r w:rsidR="00116922">
        <w:rPr>
          <w:rFonts w:ascii="Times New Roman" w:hAnsi="Times New Roman" w:cs="Times New Roman"/>
          <w:color w:val="10131A"/>
        </w:rPr>
        <w:t>,</w:t>
      </w:r>
      <w:r>
        <w:rPr>
          <w:rFonts w:ascii="Times New Roman" w:hAnsi="Times New Roman" w:cs="Times New Roman"/>
          <w:color w:val="10131A"/>
        </w:rPr>
        <w:t xml:space="preserve"> straight-laced but I did have some teachers along the way who animated me in different ways. I had a great </w:t>
      </w:r>
      <w:r w:rsidR="00116922">
        <w:rPr>
          <w:rFonts w:ascii="Times New Roman" w:hAnsi="Times New Roman" w:cs="Times New Roman"/>
          <w:color w:val="10131A"/>
        </w:rPr>
        <w:t xml:space="preserve">female </w:t>
      </w:r>
      <w:r>
        <w:rPr>
          <w:rFonts w:ascii="Times New Roman" w:hAnsi="Times New Roman" w:cs="Times New Roman"/>
          <w:color w:val="10131A"/>
        </w:rPr>
        <w:t>Biology teacher</w:t>
      </w:r>
      <w:r w:rsidR="009668DD">
        <w:rPr>
          <w:rFonts w:ascii="Times New Roman" w:hAnsi="Times New Roman" w:cs="Times New Roman"/>
          <w:color w:val="10131A"/>
        </w:rPr>
        <w:t xml:space="preserve"> and an interesting male teacher </w:t>
      </w:r>
      <w:r>
        <w:rPr>
          <w:rFonts w:ascii="Times New Roman" w:hAnsi="Times New Roman" w:cs="Times New Roman"/>
          <w:color w:val="10131A"/>
        </w:rPr>
        <w:t xml:space="preserve">in my Fine Arts </w:t>
      </w:r>
      <w:r w:rsidR="001A2A75">
        <w:rPr>
          <w:rFonts w:ascii="Times New Roman" w:hAnsi="Times New Roman" w:cs="Times New Roman"/>
          <w:color w:val="10131A"/>
        </w:rPr>
        <w:t>class who took us to many cultural events</w:t>
      </w:r>
      <w:r>
        <w:rPr>
          <w:rFonts w:ascii="Times New Roman" w:hAnsi="Times New Roman" w:cs="Times New Roman"/>
          <w:color w:val="10131A"/>
        </w:rPr>
        <w:t xml:space="preserve">. </w:t>
      </w:r>
      <w:r w:rsidR="00B339BE">
        <w:rPr>
          <w:rFonts w:ascii="Times New Roman" w:hAnsi="Times New Roman" w:cs="Times New Roman"/>
          <w:color w:val="10131A"/>
        </w:rPr>
        <w:t>I had</w:t>
      </w:r>
      <w:r>
        <w:rPr>
          <w:rFonts w:ascii="Times New Roman" w:hAnsi="Times New Roman" w:cs="Times New Roman"/>
          <w:color w:val="10131A"/>
        </w:rPr>
        <w:t xml:space="preserve"> a Latin </w:t>
      </w:r>
      <w:r>
        <w:rPr>
          <w:rFonts w:ascii="Times New Roman" w:hAnsi="Times New Roman" w:cs="Times New Roman"/>
          <w:color w:val="10131A"/>
        </w:rPr>
        <w:lastRenderedPageBreak/>
        <w:t>teacher</w:t>
      </w:r>
      <w:r w:rsidR="00F0512B">
        <w:rPr>
          <w:rFonts w:ascii="Times New Roman" w:hAnsi="Times New Roman" w:cs="Times New Roman"/>
          <w:color w:val="10131A"/>
        </w:rPr>
        <w:t xml:space="preserve"> from Italy</w:t>
      </w:r>
      <w:r>
        <w:rPr>
          <w:rFonts w:ascii="Times New Roman" w:hAnsi="Times New Roman" w:cs="Times New Roman"/>
          <w:color w:val="10131A"/>
        </w:rPr>
        <w:t xml:space="preserve"> in my earl</w:t>
      </w:r>
      <w:r w:rsidR="009668DD">
        <w:rPr>
          <w:rFonts w:ascii="Times New Roman" w:hAnsi="Times New Roman" w:cs="Times New Roman"/>
          <w:color w:val="10131A"/>
        </w:rPr>
        <w:t>y</w:t>
      </w:r>
      <w:r>
        <w:rPr>
          <w:rFonts w:ascii="Times New Roman" w:hAnsi="Times New Roman" w:cs="Times New Roman"/>
          <w:color w:val="10131A"/>
        </w:rPr>
        <w:t xml:space="preserve"> </w:t>
      </w:r>
      <w:r w:rsidR="00B339BE">
        <w:rPr>
          <w:rFonts w:ascii="Times New Roman" w:hAnsi="Times New Roman" w:cs="Times New Roman"/>
          <w:color w:val="10131A"/>
        </w:rPr>
        <w:t xml:space="preserve">high school </w:t>
      </w:r>
      <w:r w:rsidR="00580EBE">
        <w:rPr>
          <w:rFonts w:ascii="Times New Roman" w:hAnsi="Times New Roman" w:cs="Times New Roman"/>
          <w:color w:val="10131A"/>
        </w:rPr>
        <w:t>years,</w:t>
      </w:r>
      <w:r>
        <w:rPr>
          <w:rFonts w:ascii="Times New Roman" w:hAnsi="Times New Roman" w:cs="Times New Roman"/>
          <w:color w:val="10131A"/>
        </w:rPr>
        <w:t xml:space="preserve"> who held a PhD </w:t>
      </w:r>
      <w:r w:rsidR="00116922">
        <w:rPr>
          <w:rFonts w:ascii="Times New Roman" w:hAnsi="Times New Roman" w:cs="Times New Roman"/>
          <w:color w:val="10131A"/>
        </w:rPr>
        <w:t>in Philosophy</w:t>
      </w:r>
      <w:r>
        <w:rPr>
          <w:rFonts w:ascii="Times New Roman" w:hAnsi="Times New Roman" w:cs="Times New Roman"/>
          <w:color w:val="10131A"/>
        </w:rPr>
        <w:t xml:space="preserve"> </w:t>
      </w:r>
      <w:r w:rsidR="009668DD">
        <w:rPr>
          <w:rFonts w:ascii="Times New Roman" w:hAnsi="Times New Roman" w:cs="Times New Roman"/>
          <w:color w:val="10131A"/>
        </w:rPr>
        <w:t xml:space="preserve">and </w:t>
      </w:r>
      <w:r>
        <w:rPr>
          <w:rFonts w:ascii="Times New Roman" w:hAnsi="Times New Roman" w:cs="Times New Roman"/>
          <w:color w:val="10131A"/>
        </w:rPr>
        <w:t>encourag</w:t>
      </w:r>
      <w:r w:rsidR="009668DD">
        <w:rPr>
          <w:rFonts w:ascii="Times New Roman" w:hAnsi="Times New Roman" w:cs="Times New Roman"/>
          <w:color w:val="10131A"/>
        </w:rPr>
        <w:t>ed</w:t>
      </w:r>
      <w:r>
        <w:rPr>
          <w:rFonts w:ascii="Times New Roman" w:hAnsi="Times New Roman" w:cs="Times New Roman"/>
          <w:color w:val="10131A"/>
        </w:rPr>
        <w:t xml:space="preserve"> students to be interested in international life and classical readings.</w:t>
      </w:r>
    </w:p>
    <w:p w14:paraId="67F3AF7C" w14:textId="77777777" w:rsidR="00416CFE" w:rsidRDefault="00416CFE" w:rsidP="002C71B9">
      <w:pPr>
        <w:widowControl w:val="0"/>
        <w:autoSpaceDE w:val="0"/>
        <w:autoSpaceDN w:val="0"/>
        <w:adjustRightInd w:val="0"/>
        <w:rPr>
          <w:rFonts w:ascii="Times New Roman" w:hAnsi="Times New Roman" w:cs="Times New Roman"/>
          <w:color w:val="10131A"/>
        </w:rPr>
      </w:pPr>
    </w:p>
    <w:p w14:paraId="1E3B3E83" w14:textId="3DB3FCF6" w:rsidR="0057418F" w:rsidRPr="008E50F0" w:rsidRDefault="008E50F0"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T</w:t>
      </w:r>
      <w:r w:rsidR="00F0512B">
        <w:rPr>
          <w:rFonts w:ascii="Times New Roman" w:hAnsi="Times New Roman" w:cs="Times New Roman"/>
          <w:color w:val="10131A"/>
        </w:rPr>
        <w:t>eachers</w:t>
      </w:r>
      <w:r w:rsidR="00B339BE">
        <w:rPr>
          <w:rFonts w:ascii="Times New Roman" w:hAnsi="Times New Roman" w:cs="Times New Roman"/>
          <w:color w:val="10131A"/>
        </w:rPr>
        <w:t xml:space="preserve"> were not involved in the femin</w:t>
      </w:r>
      <w:r w:rsidR="00580EBE">
        <w:rPr>
          <w:rFonts w:ascii="Times New Roman" w:hAnsi="Times New Roman" w:cs="Times New Roman"/>
          <w:color w:val="10131A"/>
        </w:rPr>
        <w:t>i</w:t>
      </w:r>
      <w:r w:rsidR="00B339BE">
        <w:rPr>
          <w:rFonts w:ascii="Times New Roman" w:hAnsi="Times New Roman" w:cs="Times New Roman"/>
          <w:color w:val="10131A"/>
        </w:rPr>
        <w:t>st</w:t>
      </w:r>
      <w:r w:rsidR="009668DD">
        <w:rPr>
          <w:rFonts w:ascii="Times New Roman" w:hAnsi="Times New Roman" w:cs="Times New Roman"/>
          <w:color w:val="10131A"/>
        </w:rPr>
        <w:t xml:space="preserve"> and environmental clubs and activism some of us engaged in. </w:t>
      </w:r>
      <w:r w:rsidR="00E002CA">
        <w:rPr>
          <w:rFonts w:ascii="Times New Roman" w:hAnsi="Times New Roman" w:cs="Times New Roman"/>
          <w:color w:val="10131A"/>
        </w:rPr>
        <w:t xml:space="preserve"> </w:t>
      </w:r>
      <w:r w:rsidR="009668DD">
        <w:rPr>
          <w:rFonts w:ascii="Times New Roman" w:hAnsi="Times New Roman" w:cs="Times New Roman"/>
          <w:color w:val="10131A"/>
        </w:rPr>
        <w:t>We</w:t>
      </w:r>
      <w:r w:rsidR="00E002CA">
        <w:rPr>
          <w:rFonts w:ascii="Times New Roman" w:hAnsi="Times New Roman" w:cs="Times New Roman"/>
          <w:color w:val="10131A"/>
        </w:rPr>
        <w:t xml:space="preserve"> </w:t>
      </w:r>
      <w:r w:rsidR="009668DD">
        <w:rPr>
          <w:rFonts w:ascii="Times New Roman" w:hAnsi="Times New Roman" w:cs="Times New Roman"/>
          <w:color w:val="10131A"/>
        </w:rPr>
        <w:t xml:space="preserve">as students </w:t>
      </w:r>
      <w:r w:rsidR="00E002CA">
        <w:rPr>
          <w:rFonts w:ascii="Times New Roman" w:hAnsi="Times New Roman" w:cs="Times New Roman"/>
          <w:color w:val="10131A"/>
        </w:rPr>
        <w:t>just created</w:t>
      </w:r>
      <w:r w:rsidR="009668DD">
        <w:rPr>
          <w:rFonts w:ascii="Times New Roman" w:hAnsi="Times New Roman" w:cs="Times New Roman"/>
          <w:color w:val="10131A"/>
        </w:rPr>
        <w:t xml:space="preserve"> and participated in</w:t>
      </w:r>
      <w:r w:rsidR="00E002CA">
        <w:rPr>
          <w:rFonts w:ascii="Times New Roman" w:hAnsi="Times New Roman" w:cs="Times New Roman"/>
          <w:color w:val="10131A"/>
        </w:rPr>
        <w:t xml:space="preserve"> them </w:t>
      </w:r>
      <w:r w:rsidR="009668DD">
        <w:rPr>
          <w:rFonts w:ascii="Times New Roman" w:hAnsi="Times New Roman" w:cs="Times New Roman"/>
          <w:color w:val="10131A"/>
        </w:rPr>
        <w:t xml:space="preserve">in the midst of becoming </w:t>
      </w:r>
      <w:r w:rsidR="00E002CA">
        <w:rPr>
          <w:rFonts w:ascii="Times New Roman" w:hAnsi="Times New Roman" w:cs="Times New Roman"/>
          <w:color w:val="10131A"/>
        </w:rPr>
        <w:t>aware of what was happening</w:t>
      </w:r>
      <w:r w:rsidR="009668DD">
        <w:rPr>
          <w:rFonts w:ascii="Times New Roman" w:hAnsi="Times New Roman" w:cs="Times New Roman"/>
          <w:color w:val="10131A"/>
        </w:rPr>
        <w:t xml:space="preserve"> more broadly around us</w:t>
      </w:r>
      <w:r w:rsidR="00E002CA">
        <w:rPr>
          <w:rFonts w:ascii="Times New Roman" w:hAnsi="Times New Roman" w:cs="Times New Roman"/>
          <w:color w:val="10131A"/>
        </w:rPr>
        <w:t>.</w:t>
      </w:r>
    </w:p>
    <w:p w14:paraId="026D3689" w14:textId="77777777" w:rsidR="0057418F" w:rsidRDefault="0057418F" w:rsidP="002C71B9">
      <w:pPr>
        <w:widowControl w:val="0"/>
        <w:autoSpaceDE w:val="0"/>
        <w:autoSpaceDN w:val="0"/>
        <w:adjustRightInd w:val="0"/>
        <w:rPr>
          <w:rFonts w:ascii="Times New Roman" w:hAnsi="Times New Roman" w:cs="Times New Roman"/>
          <w:i/>
          <w:iCs/>
          <w:color w:val="10131A"/>
        </w:rPr>
      </w:pPr>
    </w:p>
    <w:p w14:paraId="0B16C59D" w14:textId="7C82E1DC" w:rsidR="005732C9" w:rsidRDefault="000B233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This included being in the</w:t>
      </w:r>
      <w:r w:rsidR="00E002CA">
        <w:rPr>
          <w:rFonts w:ascii="Times New Roman" w:hAnsi="Times New Roman" w:cs="Times New Roman"/>
          <w:color w:val="10131A"/>
        </w:rPr>
        <w:t xml:space="preserve"> midst of the 1972 Presidential campaign</w:t>
      </w:r>
      <w:r>
        <w:rPr>
          <w:rFonts w:ascii="Times New Roman" w:hAnsi="Times New Roman" w:cs="Times New Roman"/>
          <w:color w:val="10131A"/>
        </w:rPr>
        <w:t xml:space="preserve">. </w:t>
      </w:r>
      <w:r w:rsidR="00E002CA">
        <w:rPr>
          <w:rFonts w:ascii="Times New Roman" w:hAnsi="Times New Roman" w:cs="Times New Roman"/>
          <w:color w:val="10131A"/>
        </w:rPr>
        <w:t xml:space="preserve">  I </w:t>
      </w:r>
      <w:r>
        <w:rPr>
          <w:rFonts w:ascii="Times New Roman" w:hAnsi="Times New Roman" w:cs="Times New Roman"/>
          <w:color w:val="10131A"/>
        </w:rPr>
        <w:t xml:space="preserve">was too young to vote in that, </w:t>
      </w:r>
      <w:r w:rsidR="00F0512B">
        <w:rPr>
          <w:rFonts w:ascii="Times New Roman" w:hAnsi="Times New Roman" w:cs="Times New Roman"/>
          <w:color w:val="10131A"/>
        </w:rPr>
        <w:t>but</w:t>
      </w:r>
      <w:r w:rsidR="00E002CA">
        <w:rPr>
          <w:rFonts w:ascii="Times New Roman" w:hAnsi="Times New Roman" w:cs="Times New Roman"/>
          <w:color w:val="10131A"/>
        </w:rPr>
        <w:t xml:space="preserve"> </w:t>
      </w:r>
      <w:r>
        <w:rPr>
          <w:rFonts w:ascii="Times New Roman" w:hAnsi="Times New Roman" w:cs="Times New Roman"/>
          <w:color w:val="10131A"/>
        </w:rPr>
        <w:t xml:space="preserve">I did some early brief volunteering </w:t>
      </w:r>
      <w:r w:rsidR="00E002CA">
        <w:rPr>
          <w:rFonts w:ascii="Times New Roman" w:hAnsi="Times New Roman" w:cs="Times New Roman"/>
          <w:color w:val="10131A"/>
        </w:rPr>
        <w:t>for Shirley Chis</w:t>
      </w:r>
      <w:r w:rsidR="001A2A75">
        <w:rPr>
          <w:rFonts w:ascii="Times New Roman" w:hAnsi="Times New Roman" w:cs="Times New Roman"/>
          <w:color w:val="10131A"/>
        </w:rPr>
        <w:t xml:space="preserve">holm, who was the first African </w:t>
      </w:r>
      <w:r w:rsidR="00E002CA">
        <w:rPr>
          <w:rFonts w:ascii="Times New Roman" w:hAnsi="Times New Roman" w:cs="Times New Roman"/>
          <w:color w:val="10131A"/>
        </w:rPr>
        <w:t xml:space="preserve">American woman to </w:t>
      </w:r>
      <w:r w:rsidR="00416CFE">
        <w:rPr>
          <w:rFonts w:ascii="Times New Roman" w:hAnsi="Times New Roman" w:cs="Times New Roman"/>
          <w:color w:val="10131A"/>
        </w:rPr>
        <w:t xml:space="preserve">run </w:t>
      </w:r>
      <w:r w:rsidR="00E002CA">
        <w:rPr>
          <w:rFonts w:ascii="Times New Roman" w:hAnsi="Times New Roman" w:cs="Times New Roman"/>
          <w:color w:val="10131A"/>
        </w:rPr>
        <w:t>for President of the United States</w:t>
      </w:r>
      <w:r w:rsidR="00580EBE">
        <w:rPr>
          <w:rFonts w:ascii="Times New Roman" w:hAnsi="Times New Roman" w:cs="Times New Roman"/>
          <w:color w:val="10131A"/>
        </w:rPr>
        <w:t>,</w:t>
      </w:r>
      <w:r w:rsidR="00E002CA">
        <w:rPr>
          <w:rFonts w:ascii="Times New Roman" w:hAnsi="Times New Roman" w:cs="Times New Roman"/>
          <w:color w:val="10131A"/>
        </w:rPr>
        <w:t xml:space="preserve"> and then later</w:t>
      </w:r>
      <w:r>
        <w:rPr>
          <w:rFonts w:ascii="Times New Roman" w:hAnsi="Times New Roman" w:cs="Times New Roman"/>
          <w:color w:val="10131A"/>
        </w:rPr>
        <w:t xml:space="preserve"> volunteered </w:t>
      </w:r>
      <w:r w:rsidR="00E002CA">
        <w:rPr>
          <w:rFonts w:ascii="Times New Roman" w:hAnsi="Times New Roman" w:cs="Times New Roman"/>
          <w:color w:val="10131A"/>
        </w:rPr>
        <w:t xml:space="preserve">for </w:t>
      </w:r>
      <w:r>
        <w:rPr>
          <w:rFonts w:ascii="Times New Roman" w:hAnsi="Times New Roman" w:cs="Times New Roman"/>
          <w:color w:val="10131A"/>
        </w:rPr>
        <w:t xml:space="preserve">the </w:t>
      </w:r>
      <w:r w:rsidR="00E002CA">
        <w:rPr>
          <w:rFonts w:ascii="Times New Roman" w:hAnsi="Times New Roman" w:cs="Times New Roman"/>
          <w:color w:val="10131A"/>
        </w:rPr>
        <w:t>George McGovern</w:t>
      </w:r>
      <w:r>
        <w:rPr>
          <w:rFonts w:ascii="Times New Roman" w:hAnsi="Times New Roman" w:cs="Times New Roman"/>
          <w:color w:val="10131A"/>
        </w:rPr>
        <w:t xml:space="preserve"> campaign</w:t>
      </w:r>
      <w:r w:rsidR="00E002CA">
        <w:rPr>
          <w:rFonts w:ascii="Times New Roman" w:hAnsi="Times New Roman" w:cs="Times New Roman"/>
          <w:color w:val="10131A"/>
        </w:rPr>
        <w:t>, as a canvasser</w:t>
      </w:r>
      <w:r>
        <w:rPr>
          <w:rFonts w:ascii="Times New Roman" w:hAnsi="Times New Roman" w:cs="Times New Roman"/>
          <w:color w:val="10131A"/>
        </w:rPr>
        <w:t xml:space="preserve"> for the Democratic party.</w:t>
      </w:r>
      <w:r w:rsidR="00E002CA">
        <w:rPr>
          <w:rFonts w:ascii="Times New Roman" w:hAnsi="Times New Roman" w:cs="Times New Roman"/>
          <w:color w:val="10131A"/>
        </w:rPr>
        <w:t xml:space="preserve"> Of course, Nixon prevailed</w:t>
      </w:r>
      <w:r>
        <w:rPr>
          <w:rFonts w:ascii="Times New Roman" w:hAnsi="Times New Roman" w:cs="Times New Roman"/>
          <w:color w:val="10131A"/>
        </w:rPr>
        <w:t>,</w:t>
      </w:r>
      <w:r w:rsidR="00E002CA">
        <w:rPr>
          <w:rFonts w:ascii="Times New Roman" w:hAnsi="Times New Roman" w:cs="Times New Roman"/>
          <w:color w:val="10131A"/>
        </w:rPr>
        <w:t xml:space="preserve"> but I cut my teeth in some actual formal political canvassing and meetings in that context.</w:t>
      </w:r>
    </w:p>
    <w:p w14:paraId="55E6E164" w14:textId="77777777" w:rsidR="005732C9" w:rsidRDefault="005732C9" w:rsidP="002C71B9">
      <w:pPr>
        <w:widowControl w:val="0"/>
        <w:autoSpaceDE w:val="0"/>
        <w:autoSpaceDN w:val="0"/>
        <w:adjustRightInd w:val="0"/>
        <w:rPr>
          <w:rFonts w:ascii="Times New Roman" w:hAnsi="Times New Roman" w:cs="Times New Roman"/>
          <w:color w:val="10131A"/>
        </w:rPr>
      </w:pPr>
    </w:p>
    <w:p w14:paraId="63BA76C6" w14:textId="77777777" w:rsidR="00E002CA" w:rsidRDefault="00E002CA" w:rsidP="002C71B9">
      <w:pPr>
        <w:widowControl w:val="0"/>
        <w:autoSpaceDE w:val="0"/>
        <w:autoSpaceDN w:val="0"/>
        <w:adjustRightInd w:val="0"/>
        <w:rPr>
          <w:rFonts w:ascii="Times New Roman" w:hAnsi="Times New Roman" w:cs="Times New Roman"/>
          <w:b/>
          <w:bCs/>
          <w:iCs/>
          <w:color w:val="10131A"/>
        </w:rPr>
      </w:pPr>
      <w:r>
        <w:rPr>
          <w:rFonts w:ascii="Times New Roman" w:hAnsi="Times New Roman" w:cs="Times New Roman"/>
          <w:b/>
          <w:bCs/>
          <w:iCs/>
          <w:color w:val="10131A"/>
        </w:rPr>
        <w:t>0:09:58</w:t>
      </w:r>
    </w:p>
    <w:p w14:paraId="4A18CBA7" w14:textId="77777777" w:rsidR="00E002CA" w:rsidRDefault="00E002CA" w:rsidP="002C71B9">
      <w:pPr>
        <w:widowControl w:val="0"/>
        <w:autoSpaceDE w:val="0"/>
        <w:autoSpaceDN w:val="0"/>
        <w:adjustRightInd w:val="0"/>
        <w:rPr>
          <w:rFonts w:ascii="Times New Roman" w:hAnsi="Times New Roman" w:cs="Times New Roman"/>
          <w:b/>
          <w:bCs/>
          <w:iCs/>
          <w:color w:val="10131A"/>
        </w:rPr>
      </w:pPr>
    </w:p>
    <w:p w14:paraId="2116DBA7" w14:textId="68D7E5BD" w:rsidR="002C71B9" w:rsidRDefault="003F7E47"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i/>
          <w:color w:val="10131A"/>
        </w:rPr>
        <w:t xml:space="preserve">Yes, absolutely. </w:t>
      </w:r>
      <w:r w:rsidR="005F080F">
        <w:rPr>
          <w:rFonts w:ascii="Times New Roman" w:hAnsi="Times New Roman" w:cs="Times New Roman"/>
          <w:i/>
          <w:color w:val="10131A"/>
        </w:rPr>
        <w:t>Both</w:t>
      </w:r>
      <w:r>
        <w:rPr>
          <w:rFonts w:ascii="Times New Roman" w:hAnsi="Times New Roman" w:cs="Times New Roman"/>
          <w:i/>
          <w:color w:val="10131A"/>
        </w:rPr>
        <w:t xml:space="preserve"> of those experiences would have been, I imagine, incredible. Would you mind say</w:t>
      </w:r>
      <w:r w:rsidR="005F080F">
        <w:rPr>
          <w:rFonts w:ascii="Times New Roman" w:hAnsi="Times New Roman" w:cs="Times New Roman"/>
          <w:i/>
          <w:color w:val="10131A"/>
        </w:rPr>
        <w:t>ing a little bit more about them</w:t>
      </w:r>
      <w:r>
        <w:rPr>
          <w:rFonts w:ascii="Times New Roman" w:hAnsi="Times New Roman" w:cs="Times New Roman"/>
          <w:i/>
          <w:color w:val="10131A"/>
        </w:rPr>
        <w:t>?</w:t>
      </w:r>
    </w:p>
    <w:p w14:paraId="04F553CA" w14:textId="77777777" w:rsidR="002C71B9" w:rsidRDefault="002C71B9" w:rsidP="002C71B9">
      <w:pPr>
        <w:widowControl w:val="0"/>
        <w:autoSpaceDE w:val="0"/>
        <w:autoSpaceDN w:val="0"/>
        <w:adjustRightInd w:val="0"/>
        <w:rPr>
          <w:rFonts w:ascii="Times New Roman" w:hAnsi="Times New Roman" w:cs="Times New Roman"/>
          <w:color w:val="10131A"/>
        </w:rPr>
      </w:pPr>
    </w:p>
    <w:p w14:paraId="18B72D88" w14:textId="343C3508" w:rsidR="005732C9" w:rsidRDefault="003F7E47"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This was a period when the draft lottery was in effect and so I, especially towards my latter years in high school, </w:t>
      </w:r>
      <w:r w:rsidR="000B233B">
        <w:rPr>
          <w:rFonts w:ascii="Times New Roman" w:hAnsi="Times New Roman" w:cs="Times New Roman"/>
          <w:color w:val="10131A"/>
        </w:rPr>
        <w:t>knew some</w:t>
      </w:r>
      <w:r w:rsidR="00580EBE">
        <w:rPr>
          <w:rFonts w:ascii="Times New Roman" w:hAnsi="Times New Roman" w:cs="Times New Roman"/>
          <w:color w:val="10131A"/>
        </w:rPr>
        <w:t xml:space="preserve"> young men who</w:t>
      </w:r>
      <w:r>
        <w:rPr>
          <w:rFonts w:ascii="Times New Roman" w:hAnsi="Times New Roman" w:cs="Times New Roman"/>
          <w:color w:val="10131A"/>
        </w:rPr>
        <w:t xml:space="preserve"> </w:t>
      </w:r>
      <w:r w:rsidR="000B233B">
        <w:rPr>
          <w:rFonts w:ascii="Times New Roman" w:hAnsi="Times New Roman" w:cs="Times New Roman"/>
          <w:color w:val="10131A"/>
        </w:rPr>
        <w:t xml:space="preserve">were being </w:t>
      </w:r>
      <w:r>
        <w:rPr>
          <w:rFonts w:ascii="Times New Roman" w:hAnsi="Times New Roman" w:cs="Times New Roman"/>
          <w:color w:val="10131A"/>
        </w:rPr>
        <w:t xml:space="preserve">drafted. </w:t>
      </w:r>
      <w:r w:rsidR="009162C4">
        <w:rPr>
          <w:rFonts w:ascii="Times New Roman" w:hAnsi="Times New Roman" w:cs="Times New Roman"/>
          <w:color w:val="10131A"/>
        </w:rPr>
        <w:t>M</w:t>
      </w:r>
      <w:r w:rsidR="00B339BE">
        <w:rPr>
          <w:rFonts w:ascii="Times New Roman" w:hAnsi="Times New Roman" w:cs="Times New Roman"/>
          <w:color w:val="10131A"/>
        </w:rPr>
        <w:t>y family even harboured a soldier</w:t>
      </w:r>
      <w:r w:rsidR="009162C4">
        <w:rPr>
          <w:rFonts w:ascii="Times New Roman" w:hAnsi="Times New Roman" w:cs="Times New Roman"/>
          <w:color w:val="10131A"/>
        </w:rPr>
        <w:t xml:space="preserve"> who </w:t>
      </w:r>
      <w:r>
        <w:rPr>
          <w:rFonts w:ascii="Times New Roman" w:hAnsi="Times New Roman" w:cs="Times New Roman"/>
          <w:color w:val="10131A"/>
        </w:rPr>
        <w:t>had gone AWOL from the</w:t>
      </w:r>
      <w:r w:rsidR="00580EBE">
        <w:rPr>
          <w:rFonts w:ascii="Times New Roman" w:hAnsi="Times New Roman" w:cs="Times New Roman"/>
          <w:color w:val="10131A"/>
        </w:rPr>
        <w:t xml:space="preserve"> military during the </w:t>
      </w:r>
      <w:r>
        <w:rPr>
          <w:rFonts w:ascii="Times New Roman" w:hAnsi="Times New Roman" w:cs="Times New Roman"/>
          <w:color w:val="10131A"/>
        </w:rPr>
        <w:t xml:space="preserve">Vietnam War </w:t>
      </w:r>
      <w:r w:rsidR="009162C4">
        <w:rPr>
          <w:rFonts w:ascii="Times New Roman" w:hAnsi="Times New Roman" w:cs="Times New Roman"/>
          <w:color w:val="10131A"/>
        </w:rPr>
        <w:t>for a brief time, before he went back to be placed in the brig</w:t>
      </w:r>
      <w:r w:rsidR="00B339BE">
        <w:rPr>
          <w:rFonts w:ascii="Times New Roman" w:hAnsi="Times New Roman" w:cs="Times New Roman"/>
          <w:color w:val="10131A"/>
        </w:rPr>
        <w:t xml:space="preserve"> and </w:t>
      </w:r>
      <w:r w:rsidR="00580EBE">
        <w:rPr>
          <w:rFonts w:ascii="Times New Roman" w:hAnsi="Times New Roman" w:cs="Times New Roman"/>
          <w:color w:val="10131A"/>
        </w:rPr>
        <w:t xml:space="preserve">then given </w:t>
      </w:r>
      <w:r w:rsidR="00B339BE">
        <w:rPr>
          <w:rFonts w:ascii="Times New Roman" w:hAnsi="Times New Roman" w:cs="Times New Roman"/>
          <w:color w:val="10131A"/>
        </w:rPr>
        <w:t>a discharge</w:t>
      </w:r>
      <w:r w:rsidR="009162C4">
        <w:rPr>
          <w:rFonts w:ascii="Times New Roman" w:hAnsi="Times New Roman" w:cs="Times New Roman"/>
          <w:color w:val="10131A"/>
        </w:rPr>
        <w:t>.</w:t>
      </w:r>
      <w:r>
        <w:rPr>
          <w:rFonts w:ascii="Times New Roman" w:hAnsi="Times New Roman" w:cs="Times New Roman"/>
          <w:color w:val="10131A"/>
        </w:rPr>
        <w:t xml:space="preserve"> </w:t>
      </w:r>
    </w:p>
    <w:p w14:paraId="16AC2379" w14:textId="77777777" w:rsidR="005732C9" w:rsidRDefault="005732C9" w:rsidP="002C71B9">
      <w:pPr>
        <w:widowControl w:val="0"/>
        <w:autoSpaceDE w:val="0"/>
        <w:autoSpaceDN w:val="0"/>
        <w:adjustRightInd w:val="0"/>
        <w:rPr>
          <w:rFonts w:ascii="Times New Roman" w:hAnsi="Times New Roman" w:cs="Times New Roman"/>
          <w:color w:val="10131A"/>
        </w:rPr>
      </w:pPr>
    </w:p>
    <w:p w14:paraId="44DFFC73" w14:textId="100F9764" w:rsidR="005732C9" w:rsidRDefault="003F7E47"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Cs/>
          <w:color w:val="10131A"/>
        </w:rPr>
        <w:t>Th</w:t>
      </w:r>
      <w:r w:rsidR="000B233B">
        <w:rPr>
          <w:rFonts w:ascii="Times New Roman" w:hAnsi="Times New Roman" w:cs="Times New Roman"/>
          <w:iCs/>
          <w:color w:val="10131A"/>
        </w:rPr>
        <w:t xml:space="preserve">is </w:t>
      </w:r>
      <w:r w:rsidR="00F15AB5">
        <w:rPr>
          <w:rFonts w:ascii="Times New Roman" w:hAnsi="Times New Roman" w:cs="Times New Roman"/>
          <w:iCs/>
          <w:color w:val="10131A"/>
        </w:rPr>
        <w:t xml:space="preserve">was also a period </w:t>
      </w:r>
      <w:r>
        <w:rPr>
          <w:rFonts w:ascii="Times New Roman" w:hAnsi="Times New Roman" w:cs="Times New Roman"/>
          <w:iCs/>
          <w:color w:val="10131A"/>
        </w:rPr>
        <w:t>prior to Roe v</w:t>
      </w:r>
      <w:r w:rsidR="00F0512B">
        <w:rPr>
          <w:rFonts w:ascii="Times New Roman" w:hAnsi="Times New Roman" w:cs="Times New Roman"/>
          <w:iCs/>
          <w:color w:val="10131A"/>
        </w:rPr>
        <w:t>.</w:t>
      </w:r>
      <w:r>
        <w:rPr>
          <w:rFonts w:ascii="Times New Roman" w:hAnsi="Times New Roman" w:cs="Times New Roman"/>
          <w:iCs/>
          <w:color w:val="10131A"/>
        </w:rPr>
        <w:t xml:space="preserve"> Wade in 1973 and I knew high school students who had become pregnant and</w:t>
      </w:r>
      <w:r w:rsidR="00080719">
        <w:rPr>
          <w:rFonts w:ascii="Times New Roman" w:hAnsi="Times New Roman" w:cs="Times New Roman"/>
          <w:iCs/>
          <w:color w:val="10131A"/>
        </w:rPr>
        <w:t xml:space="preserve"> </w:t>
      </w:r>
      <w:r w:rsidR="009162C4">
        <w:rPr>
          <w:rFonts w:ascii="Times New Roman" w:hAnsi="Times New Roman" w:cs="Times New Roman"/>
          <w:iCs/>
          <w:color w:val="10131A"/>
        </w:rPr>
        <w:t>even</w:t>
      </w:r>
      <w:r w:rsidR="00080719">
        <w:rPr>
          <w:rFonts w:ascii="Times New Roman" w:hAnsi="Times New Roman" w:cs="Times New Roman"/>
          <w:iCs/>
          <w:color w:val="10131A"/>
        </w:rPr>
        <w:t xml:space="preserve"> went to Mexico for abortions. So, clearly, it was a period in which there was a lot of ferment and </w:t>
      </w:r>
      <w:r w:rsidR="009162C4">
        <w:rPr>
          <w:rFonts w:ascii="Times New Roman" w:hAnsi="Times New Roman" w:cs="Times New Roman"/>
          <w:iCs/>
          <w:color w:val="10131A"/>
        </w:rPr>
        <w:t>when people</w:t>
      </w:r>
      <w:r w:rsidR="000F27EE">
        <w:rPr>
          <w:rFonts w:ascii="Times New Roman" w:hAnsi="Times New Roman" w:cs="Times New Roman"/>
          <w:iCs/>
          <w:color w:val="10131A"/>
        </w:rPr>
        <w:t xml:space="preserve"> I knew were getting caught up either in the war machine or lack of reproductive rights.</w:t>
      </w:r>
    </w:p>
    <w:p w14:paraId="5FBA62D9" w14:textId="77777777" w:rsidR="005732C9" w:rsidRDefault="005732C9" w:rsidP="002C71B9">
      <w:pPr>
        <w:widowControl w:val="0"/>
        <w:autoSpaceDE w:val="0"/>
        <w:autoSpaceDN w:val="0"/>
        <w:adjustRightInd w:val="0"/>
        <w:rPr>
          <w:rFonts w:ascii="Times New Roman" w:hAnsi="Times New Roman" w:cs="Times New Roman"/>
          <w:i/>
          <w:color w:val="10131A"/>
        </w:rPr>
      </w:pPr>
    </w:p>
    <w:p w14:paraId="22617587" w14:textId="75C55801" w:rsidR="005732C9" w:rsidRDefault="00F0512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T</w:t>
      </w:r>
      <w:r w:rsidR="000F27EE">
        <w:rPr>
          <w:rFonts w:ascii="Times New Roman" w:hAnsi="Times New Roman" w:cs="Times New Roman"/>
          <w:color w:val="10131A"/>
        </w:rPr>
        <w:t xml:space="preserve">he </w:t>
      </w:r>
      <w:r>
        <w:rPr>
          <w:rFonts w:ascii="Times New Roman" w:hAnsi="Times New Roman" w:cs="Times New Roman"/>
          <w:color w:val="10131A"/>
        </w:rPr>
        <w:t>1972</w:t>
      </w:r>
      <w:r w:rsidR="00167254">
        <w:rPr>
          <w:rFonts w:ascii="Times New Roman" w:hAnsi="Times New Roman" w:cs="Times New Roman"/>
          <w:color w:val="10131A"/>
        </w:rPr>
        <w:t xml:space="preserve"> </w:t>
      </w:r>
      <w:r w:rsidR="000F27EE">
        <w:rPr>
          <w:rFonts w:ascii="Times New Roman" w:hAnsi="Times New Roman" w:cs="Times New Roman"/>
          <w:color w:val="10131A"/>
        </w:rPr>
        <w:t>presidential candidates</w:t>
      </w:r>
      <w:r w:rsidR="00167254">
        <w:rPr>
          <w:rFonts w:ascii="Times New Roman" w:hAnsi="Times New Roman" w:cs="Times New Roman"/>
          <w:color w:val="10131A"/>
        </w:rPr>
        <w:t>’</w:t>
      </w:r>
      <w:r w:rsidR="009162C4">
        <w:rPr>
          <w:rFonts w:ascii="Times New Roman" w:hAnsi="Times New Roman" w:cs="Times New Roman"/>
          <w:color w:val="10131A"/>
        </w:rPr>
        <w:t xml:space="preserve"> campaigns </w:t>
      </w:r>
      <w:r w:rsidR="000F27EE">
        <w:rPr>
          <w:rFonts w:ascii="Times New Roman" w:hAnsi="Times New Roman" w:cs="Times New Roman"/>
          <w:color w:val="10131A"/>
        </w:rPr>
        <w:t>of the time</w:t>
      </w:r>
      <w:r w:rsidR="00167254">
        <w:rPr>
          <w:rFonts w:ascii="Times New Roman" w:hAnsi="Times New Roman" w:cs="Times New Roman"/>
          <w:color w:val="10131A"/>
        </w:rPr>
        <w:t xml:space="preserve"> </w:t>
      </w:r>
      <w:r w:rsidR="009162C4">
        <w:rPr>
          <w:rFonts w:ascii="Times New Roman" w:hAnsi="Times New Roman" w:cs="Times New Roman"/>
          <w:color w:val="10131A"/>
        </w:rPr>
        <w:t xml:space="preserve">ranging from </w:t>
      </w:r>
      <w:r w:rsidR="000F27EE">
        <w:rPr>
          <w:rFonts w:ascii="Times New Roman" w:hAnsi="Times New Roman" w:cs="Times New Roman"/>
          <w:color w:val="10131A"/>
        </w:rPr>
        <w:t>Eugene McCarthy</w:t>
      </w:r>
      <w:r w:rsidR="009162C4">
        <w:rPr>
          <w:rFonts w:ascii="Times New Roman" w:hAnsi="Times New Roman" w:cs="Times New Roman"/>
          <w:color w:val="10131A"/>
        </w:rPr>
        <w:t xml:space="preserve"> and </w:t>
      </w:r>
      <w:r w:rsidR="000F27EE">
        <w:rPr>
          <w:rFonts w:ascii="Times New Roman" w:hAnsi="Times New Roman" w:cs="Times New Roman"/>
          <w:color w:val="10131A"/>
        </w:rPr>
        <w:t xml:space="preserve">Shirley Chisholm </w:t>
      </w:r>
      <w:r w:rsidR="009162C4">
        <w:rPr>
          <w:rFonts w:ascii="Times New Roman" w:hAnsi="Times New Roman" w:cs="Times New Roman"/>
          <w:color w:val="10131A"/>
        </w:rPr>
        <w:t>to</w:t>
      </w:r>
      <w:r w:rsidR="000F27EE">
        <w:rPr>
          <w:rFonts w:ascii="Times New Roman" w:hAnsi="Times New Roman" w:cs="Times New Roman"/>
          <w:color w:val="10131A"/>
        </w:rPr>
        <w:t xml:space="preserve"> George McGover</w:t>
      </w:r>
      <w:r w:rsidR="009162C4">
        <w:rPr>
          <w:rFonts w:ascii="Times New Roman" w:hAnsi="Times New Roman" w:cs="Times New Roman"/>
          <w:color w:val="10131A"/>
        </w:rPr>
        <w:t>n pressed for peace</w:t>
      </w:r>
      <w:r w:rsidR="00167254">
        <w:rPr>
          <w:rFonts w:ascii="Times New Roman" w:hAnsi="Times New Roman" w:cs="Times New Roman"/>
          <w:color w:val="10131A"/>
        </w:rPr>
        <w:t xml:space="preserve"> and </w:t>
      </w:r>
      <w:r w:rsidR="000F27EE">
        <w:rPr>
          <w:rFonts w:ascii="Times New Roman" w:hAnsi="Times New Roman" w:cs="Times New Roman"/>
          <w:color w:val="10131A"/>
        </w:rPr>
        <w:t>social change</w:t>
      </w:r>
      <w:r w:rsidR="008353B8">
        <w:rPr>
          <w:rFonts w:ascii="Times New Roman" w:hAnsi="Times New Roman" w:cs="Times New Roman"/>
          <w:color w:val="10131A"/>
        </w:rPr>
        <w:t xml:space="preserve">. So I think that </w:t>
      </w:r>
      <w:r w:rsidR="009162C4">
        <w:rPr>
          <w:rFonts w:ascii="Times New Roman" w:hAnsi="Times New Roman" w:cs="Times New Roman"/>
          <w:color w:val="10131A"/>
        </w:rPr>
        <w:t>many issues were being raised and coming together</w:t>
      </w:r>
      <w:r w:rsidR="00EC5A8F">
        <w:rPr>
          <w:rFonts w:ascii="Times New Roman" w:hAnsi="Times New Roman" w:cs="Times New Roman"/>
          <w:color w:val="10131A"/>
        </w:rPr>
        <w:t xml:space="preserve"> at the same time.</w:t>
      </w:r>
      <w:r w:rsidR="00580EBE">
        <w:rPr>
          <w:rFonts w:ascii="Times New Roman" w:hAnsi="Times New Roman" w:cs="Times New Roman"/>
          <w:color w:val="10131A"/>
        </w:rPr>
        <w:t xml:space="preserve"> </w:t>
      </w:r>
      <w:r w:rsidR="00EC5A8F">
        <w:rPr>
          <w:rFonts w:ascii="Times New Roman" w:hAnsi="Times New Roman" w:cs="Times New Roman"/>
          <w:color w:val="10131A"/>
        </w:rPr>
        <w:t>I</w:t>
      </w:r>
      <w:r w:rsidR="008353B8">
        <w:rPr>
          <w:rFonts w:ascii="Times New Roman" w:hAnsi="Times New Roman" w:cs="Times New Roman"/>
          <w:color w:val="10131A"/>
        </w:rPr>
        <w:t>f you were politically active in any way, then you were involved in a lot of different forms of politics.</w:t>
      </w:r>
    </w:p>
    <w:p w14:paraId="1B1C7BC5" w14:textId="77777777" w:rsidR="005732C9" w:rsidRDefault="005732C9" w:rsidP="002C71B9">
      <w:pPr>
        <w:widowControl w:val="0"/>
        <w:autoSpaceDE w:val="0"/>
        <w:autoSpaceDN w:val="0"/>
        <w:adjustRightInd w:val="0"/>
        <w:rPr>
          <w:rFonts w:ascii="Times New Roman" w:hAnsi="Times New Roman" w:cs="Times New Roman"/>
          <w:color w:val="10131A"/>
        </w:rPr>
      </w:pPr>
    </w:p>
    <w:p w14:paraId="79B620F9" w14:textId="3CE60C3C" w:rsidR="005732C9" w:rsidRDefault="008353B8"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 xml:space="preserve">I can imagine </w:t>
      </w:r>
      <w:r w:rsidR="005F080F">
        <w:rPr>
          <w:rFonts w:ascii="Times New Roman" w:hAnsi="Times New Roman" w:cs="Times New Roman"/>
          <w:i/>
          <w:color w:val="10131A"/>
        </w:rPr>
        <w:t>those</w:t>
      </w:r>
      <w:r>
        <w:rPr>
          <w:rFonts w:ascii="Times New Roman" w:hAnsi="Times New Roman" w:cs="Times New Roman"/>
          <w:i/>
          <w:color w:val="10131A"/>
        </w:rPr>
        <w:t xml:space="preserve"> intersecting in very interesting ways. The idea of young women making the trip to Mexico to get abortions is</w:t>
      </w:r>
      <w:r w:rsidR="005F080F">
        <w:rPr>
          <w:rFonts w:ascii="Times New Roman" w:hAnsi="Times New Roman" w:cs="Times New Roman"/>
          <w:i/>
          <w:color w:val="10131A"/>
        </w:rPr>
        <w:t xml:space="preserve"> </w:t>
      </w:r>
      <w:r>
        <w:rPr>
          <w:rFonts w:ascii="Times New Roman" w:hAnsi="Times New Roman" w:cs="Times New Roman"/>
          <w:i/>
          <w:color w:val="10131A"/>
        </w:rPr>
        <w:t>a frightening one. It’s a long way to go.</w:t>
      </w:r>
    </w:p>
    <w:p w14:paraId="56F57748" w14:textId="77777777" w:rsidR="005732C9" w:rsidRDefault="005732C9" w:rsidP="002C71B9">
      <w:pPr>
        <w:widowControl w:val="0"/>
        <w:autoSpaceDE w:val="0"/>
        <w:autoSpaceDN w:val="0"/>
        <w:adjustRightInd w:val="0"/>
        <w:rPr>
          <w:rFonts w:ascii="Times New Roman" w:hAnsi="Times New Roman" w:cs="Times New Roman"/>
          <w:i/>
          <w:color w:val="10131A"/>
        </w:rPr>
      </w:pPr>
    </w:p>
    <w:p w14:paraId="19589262" w14:textId="621099D8" w:rsidR="00167254" w:rsidRDefault="00F1710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This was rare, but I did grow up in communities with</w:t>
      </w:r>
      <w:r w:rsidR="005048C1">
        <w:rPr>
          <w:rFonts w:ascii="Times New Roman" w:hAnsi="Times New Roman" w:cs="Times New Roman"/>
          <w:color w:val="10131A"/>
        </w:rPr>
        <w:t xml:space="preserve"> relative privilege</w:t>
      </w:r>
      <w:r w:rsidR="00580EBE">
        <w:rPr>
          <w:rFonts w:ascii="Times New Roman" w:hAnsi="Times New Roman" w:cs="Times New Roman"/>
          <w:color w:val="10131A"/>
        </w:rPr>
        <w:t>--</w:t>
      </w:r>
      <w:r w:rsidR="005048C1">
        <w:rPr>
          <w:rFonts w:ascii="Times New Roman" w:hAnsi="Times New Roman" w:cs="Times New Roman"/>
          <w:color w:val="10131A"/>
        </w:rPr>
        <w:t xml:space="preserve">white middle-class </w:t>
      </w:r>
      <w:r w:rsidR="00773F0C">
        <w:rPr>
          <w:rFonts w:ascii="Times New Roman" w:hAnsi="Times New Roman" w:cs="Times New Roman"/>
          <w:color w:val="10131A"/>
        </w:rPr>
        <w:t>communities</w:t>
      </w:r>
      <w:r w:rsidR="005048C1">
        <w:rPr>
          <w:rFonts w:ascii="Times New Roman" w:hAnsi="Times New Roman" w:cs="Times New Roman"/>
          <w:color w:val="10131A"/>
        </w:rPr>
        <w:t xml:space="preserve"> with well-funded schools</w:t>
      </w:r>
      <w:r>
        <w:rPr>
          <w:rFonts w:ascii="Times New Roman" w:hAnsi="Times New Roman" w:cs="Times New Roman"/>
          <w:color w:val="10131A"/>
        </w:rPr>
        <w:t>, little</w:t>
      </w:r>
      <w:r w:rsidR="005048C1">
        <w:rPr>
          <w:rFonts w:ascii="Times New Roman" w:hAnsi="Times New Roman" w:cs="Times New Roman"/>
          <w:color w:val="10131A"/>
        </w:rPr>
        <w:t xml:space="preserve"> racial diversity</w:t>
      </w:r>
      <w:r>
        <w:rPr>
          <w:rFonts w:ascii="Times New Roman" w:hAnsi="Times New Roman" w:cs="Times New Roman"/>
          <w:color w:val="10131A"/>
        </w:rPr>
        <w:t>, and</w:t>
      </w:r>
      <w:r w:rsidR="005048C1">
        <w:rPr>
          <w:rFonts w:ascii="Times New Roman" w:hAnsi="Times New Roman" w:cs="Times New Roman"/>
          <w:color w:val="10131A"/>
        </w:rPr>
        <w:t xml:space="preserve"> relative class</w:t>
      </w:r>
      <w:r w:rsidR="00773F0C">
        <w:rPr>
          <w:rFonts w:ascii="Times New Roman" w:hAnsi="Times New Roman" w:cs="Times New Roman"/>
          <w:color w:val="10131A"/>
        </w:rPr>
        <w:t xml:space="preserve"> privilege</w:t>
      </w:r>
      <w:r w:rsidR="00B339BE">
        <w:rPr>
          <w:rFonts w:ascii="Times New Roman" w:hAnsi="Times New Roman" w:cs="Times New Roman"/>
          <w:color w:val="10131A"/>
        </w:rPr>
        <w:t xml:space="preserve"> that would enable some students to travel</w:t>
      </w:r>
      <w:r>
        <w:rPr>
          <w:rFonts w:ascii="Times New Roman" w:hAnsi="Times New Roman" w:cs="Times New Roman"/>
          <w:color w:val="10131A"/>
        </w:rPr>
        <w:t>.</w:t>
      </w:r>
      <w:r w:rsidR="00773F0C">
        <w:rPr>
          <w:rFonts w:ascii="Times New Roman" w:hAnsi="Times New Roman" w:cs="Times New Roman"/>
          <w:color w:val="10131A"/>
        </w:rPr>
        <w:t xml:space="preserve"> </w:t>
      </w:r>
    </w:p>
    <w:p w14:paraId="3E1D5D86" w14:textId="77777777" w:rsidR="00167254" w:rsidRDefault="00167254" w:rsidP="002C71B9">
      <w:pPr>
        <w:widowControl w:val="0"/>
        <w:autoSpaceDE w:val="0"/>
        <w:autoSpaceDN w:val="0"/>
        <w:adjustRightInd w:val="0"/>
        <w:rPr>
          <w:rFonts w:ascii="Times New Roman" w:hAnsi="Times New Roman" w:cs="Times New Roman"/>
          <w:color w:val="10131A"/>
        </w:rPr>
      </w:pPr>
    </w:p>
    <w:p w14:paraId="7117BB27" w14:textId="5A0C1A10" w:rsidR="00773F0C" w:rsidRDefault="00F1710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When </w:t>
      </w:r>
      <w:r w:rsidR="00773F0C">
        <w:rPr>
          <w:rFonts w:ascii="Times New Roman" w:hAnsi="Times New Roman" w:cs="Times New Roman"/>
          <w:color w:val="10131A"/>
        </w:rPr>
        <w:t xml:space="preserve">New York </w:t>
      </w:r>
      <w:r>
        <w:rPr>
          <w:rFonts w:ascii="Times New Roman" w:hAnsi="Times New Roman" w:cs="Times New Roman"/>
          <w:color w:val="10131A"/>
        </w:rPr>
        <w:t>liberalized</w:t>
      </w:r>
      <w:r w:rsidR="00773F0C">
        <w:rPr>
          <w:rFonts w:ascii="Times New Roman" w:hAnsi="Times New Roman" w:cs="Times New Roman"/>
          <w:color w:val="10131A"/>
        </w:rPr>
        <w:t xml:space="preserve"> abortion laws by </w:t>
      </w:r>
      <w:r w:rsidR="00167254">
        <w:rPr>
          <w:rFonts w:ascii="Times New Roman" w:hAnsi="Times New Roman" w:cs="Times New Roman"/>
          <w:color w:val="10131A"/>
        </w:rPr>
        <w:t>19</w:t>
      </w:r>
      <w:r w:rsidR="00773F0C">
        <w:rPr>
          <w:rFonts w:ascii="Times New Roman" w:hAnsi="Times New Roman" w:cs="Times New Roman"/>
          <w:color w:val="10131A"/>
        </w:rPr>
        <w:t>71,</w:t>
      </w:r>
      <w:r w:rsidR="00167254">
        <w:rPr>
          <w:rFonts w:ascii="Times New Roman" w:hAnsi="Times New Roman" w:cs="Times New Roman"/>
          <w:color w:val="10131A"/>
        </w:rPr>
        <w:t xml:space="preserve"> and</w:t>
      </w:r>
      <w:r w:rsidR="00580EBE">
        <w:rPr>
          <w:rFonts w:ascii="Times New Roman" w:hAnsi="Times New Roman" w:cs="Times New Roman"/>
          <w:color w:val="10131A"/>
        </w:rPr>
        <w:t xml:space="preserve"> </w:t>
      </w:r>
      <w:r w:rsidR="00167254">
        <w:rPr>
          <w:rFonts w:ascii="Times New Roman" w:hAnsi="Times New Roman" w:cs="Times New Roman"/>
          <w:color w:val="10131A"/>
        </w:rPr>
        <w:t>with</w:t>
      </w:r>
      <w:r>
        <w:rPr>
          <w:rFonts w:ascii="Times New Roman" w:hAnsi="Times New Roman" w:cs="Times New Roman"/>
          <w:color w:val="10131A"/>
        </w:rPr>
        <w:t xml:space="preserve"> </w:t>
      </w:r>
      <w:r w:rsidR="00167254">
        <w:rPr>
          <w:rFonts w:ascii="Times New Roman" w:hAnsi="Times New Roman" w:cs="Times New Roman"/>
          <w:color w:val="10131A"/>
        </w:rPr>
        <w:t xml:space="preserve">a </w:t>
      </w:r>
      <w:r w:rsidR="00773F0C">
        <w:rPr>
          <w:rFonts w:ascii="Times New Roman" w:hAnsi="Times New Roman" w:cs="Times New Roman"/>
          <w:color w:val="10131A"/>
        </w:rPr>
        <w:t>rising sense of sexual freedom</w:t>
      </w:r>
      <w:r w:rsidR="00167254">
        <w:rPr>
          <w:rFonts w:ascii="Times New Roman" w:hAnsi="Times New Roman" w:cs="Times New Roman"/>
          <w:color w:val="10131A"/>
        </w:rPr>
        <w:t>,</w:t>
      </w:r>
      <w:r w:rsidR="00773F0C">
        <w:rPr>
          <w:rFonts w:ascii="Times New Roman" w:hAnsi="Times New Roman" w:cs="Times New Roman"/>
          <w:color w:val="10131A"/>
        </w:rPr>
        <w:t xml:space="preserve"> </w:t>
      </w:r>
      <w:r>
        <w:rPr>
          <w:rFonts w:ascii="Times New Roman" w:hAnsi="Times New Roman" w:cs="Times New Roman"/>
          <w:color w:val="10131A"/>
        </w:rPr>
        <w:t xml:space="preserve">there was </w:t>
      </w:r>
      <w:r w:rsidR="00773F0C">
        <w:rPr>
          <w:rFonts w:ascii="Times New Roman" w:hAnsi="Times New Roman" w:cs="Times New Roman"/>
          <w:color w:val="10131A"/>
        </w:rPr>
        <w:t>much more sense that something had to give</w:t>
      </w:r>
      <w:r w:rsidR="00B339BE">
        <w:rPr>
          <w:rFonts w:ascii="Times New Roman" w:hAnsi="Times New Roman" w:cs="Times New Roman"/>
          <w:color w:val="10131A"/>
        </w:rPr>
        <w:t xml:space="preserve"> on</w:t>
      </w:r>
      <w:r>
        <w:rPr>
          <w:rFonts w:ascii="Times New Roman" w:hAnsi="Times New Roman" w:cs="Times New Roman"/>
          <w:color w:val="10131A"/>
        </w:rPr>
        <w:t xml:space="preserve"> women’</w:t>
      </w:r>
      <w:r w:rsidR="001A2A75">
        <w:rPr>
          <w:rFonts w:ascii="Times New Roman" w:hAnsi="Times New Roman" w:cs="Times New Roman"/>
          <w:color w:val="10131A"/>
        </w:rPr>
        <w:t>s reproductive rights</w:t>
      </w:r>
      <w:r w:rsidR="00773F0C">
        <w:rPr>
          <w:rFonts w:ascii="Times New Roman" w:hAnsi="Times New Roman" w:cs="Times New Roman"/>
          <w:color w:val="10131A"/>
        </w:rPr>
        <w:t>.</w:t>
      </w:r>
    </w:p>
    <w:p w14:paraId="12FF15E6" w14:textId="77777777" w:rsidR="00773F0C" w:rsidRDefault="00773F0C" w:rsidP="002C71B9">
      <w:pPr>
        <w:widowControl w:val="0"/>
        <w:autoSpaceDE w:val="0"/>
        <w:autoSpaceDN w:val="0"/>
        <w:adjustRightInd w:val="0"/>
        <w:rPr>
          <w:rFonts w:ascii="Times New Roman" w:hAnsi="Times New Roman" w:cs="Times New Roman"/>
          <w:color w:val="10131A"/>
        </w:rPr>
      </w:pPr>
    </w:p>
    <w:p w14:paraId="09F8438B" w14:textId="6B74D775" w:rsidR="00E214D4" w:rsidRPr="00D435B3" w:rsidRDefault="005F080F"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D</w:t>
      </w:r>
      <w:r w:rsidR="00773F0C">
        <w:rPr>
          <w:rFonts w:ascii="Times New Roman" w:hAnsi="Times New Roman" w:cs="Times New Roman"/>
          <w:i/>
          <w:iCs/>
          <w:color w:val="10131A"/>
        </w:rPr>
        <w:t>efinitely. You mentioned that you had one of your sister’s friends … a young man that you were hiding in your house. Were your parents politically active?</w:t>
      </w:r>
    </w:p>
    <w:p w14:paraId="0A2CCF60" w14:textId="77777777" w:rsidR="00E214D4" w:rsidRDefault="00E214D4" w:rsidP="002C71B9">
      <w:pPr>
        <w:widowControl w:val="0"/>
        <w:autoSpaceDE w:val="0"/>
        <w:autoSpaceDN w:val="0"/>
        <w:adjustRightInd w:val="0"/>
        <w:rPr>
          <w:rFonts w:ascii="Times New Roman" w:hAnsi="Times New Roman" w:cs="Times New Roman"/>
          <w:color w:val="10131A"/>
        </w:rPr>
      </w:pPr>
    </w:p>
    <w:p w14:paraId="0E5E916C" w14:textId="3F88F95A" w:rsidR="002D2942" w:rsidRPr="002D2942" w:rsidRDefault="00773F0C"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lastRenderedPageBreak/>
        <w:t>They had grown up Republican in Ohio and then carried on</w:t>
      </w:r>
      <w:r w:rsidR="00F1710B">
        <w:rPr>
          <w:rFonts w:ascii="Times New Roman" w:hAnsi="Times New Roman" w:cs="Times New Roman"/>
          <w:color w:val="10131A"/>
        </w:rPr>
        <w:t xml:space="preserve"> that affiliation</w:t>
      </w:r>
      <w:r w:rsidR="00E43D52">
        <w:rPr>
          <w:rFonts w:ascii="Times New Roman" w:hAnsi="Times New Roman" w:cs="Times New Roman"/>
          <w:color w:val="10131A"/>
        </w:rPr>
        <w:t xml:space="preserve"> once we moved east</w:t>
      </w:r>
      <w:r w:rsidR="00F1710B">
        <w:rPr>
          <w:rFonts w:ascii="Times New Roman" w:hAnsi="Times New Roman" w:cs="Times New Roman"/>
          <w:color w:val="10131A"/>
        </w:rPr>
        <w:t xml:space="preserve">, </w:t>
      </w:r>
      <w:r w:rsidR="00E43D52">
        <w:rPr>
          <w:rFonts w:ascii="Times New Roman" w:hAnsi="Times New Roman" w:cs="Times New Roman"/>
          <w:color w:val="10131A"/>
        </w:rPr>
        <w:t xml:space="preserve">but what changed them radically was the Kent State </w:t>
      </w:r>
      <w:r w:rsidR="00CB5715">
        <w:rPr>
          <w:rFonts w:ascii="Times New Roman" w:hAnsi="Times New Roman" w:cs="Times New Roman"/>
          <w:color w:val="10131A"/>
        </w:rPr>
        <w:t xml:space="preserve">University </w:t>
      </w:r>
      <w:r w:rsidR="00E43D52">
        <w:rPr>
          <w:rFonts w:ascii="Times New Roman" w:hAnsi="Times New Roman" w:cs="Times New Roman"/>
          <w:color w:val="10131A"/>
        </w:rPr>
        <w:t xml:space="preserve">murders in 1970. </w:t>
      </w:r>
      <w:r w:rsidR="00F1710B">
        <w:rPr>
          <w:rFonts w:ascii="Times New Roman" w:hAnsi="Times New Roman" w:cs="Times New Roman"/>
          <w:color w:val="10131A"/>
        </w:rPr>
        <w:t>Having</w:t>
      </w:r>
      <w:r w:rsidR="00E43D52">
        <w:rPr>
          <w:rFonts w:ascii="Times New Roman" w:hAnsi="Times New Roman" w:cs="Times New Roman"/>
          <w:color w:val="10131A"/>
        </w:rPr>
        <w:t xml:space="preserve"> been from Ohio and to see the Ohio National Guard</w:t>
      </w:r>
      <w:r w:rsidR="00CB5715">
        <w:rPr>
          <w:rFonts w:ascii="Times New Roman" w:hAnsi="Times New Roman" w:cs="Times New Roman"/>
          <w:color w:val="10131A"/>
        </w:rPr>
        <w:t xml:space="preserve"> under a Republican governor</w:t>
      </w:r>
      <w:r w:rsidR="00E43D52">
        <w:rPr>
          <w:rFonts w:ascii="Times New Roman" w:hAnsi="Times New Roman" w:cs="Times New Roman"/>
          <w:color w:val="10131A"/>
        </w:rPr>
        <w:t xml:space="preserve"> gun down students … peace protesters … in a period when their own older daughters were in college … was a singular moment, especially for my father.</w:t>
      </w:r>
      <w:r w:rsidR="002D2942">
        <w:rPr>
          <w:rFonts w:ascii="Times New Roman" w:hAnsi="Times New Roman" w:cs="Times New Roman"/>
          <w:color w:val="10131A"/>
        </w:rPr>
        <w:t xml:space="preserve"> I remember him weeping with the television coverage of that massacre. That actually changed them … they voted Democratic in the 1972 election for George McGovern</w:t>
      </w:r>
      <w:r w:rsidR="00EC5A8F">
        <w:rPr>
          <w:rFonts w:ascii="Times New Roman" w:hAnsi="Times New Roman" w:cs="Times New Roman"/>
          <w:color w:val="10131A"/>
        </w:rPr>
        <w:t xml:space="preserve"> and for the rest of their lives</w:t>
      </w:r>
      <w:r w:rsidR="002D2942">
        <w:rPr>
          <w:rFonts w:ascii="Times New Roman" w:hAnsi="Times New Roman" w:cs="Times New Roman"/>
          <w:color w:val="10131A"/>
        </w:rPr>
        <w:t>.</w:t>
      </w:r>
    </w:p>
    <w:p w14:paraId="062BAE8B" w14:textId="77777777" w:rsidR="002D2942" w:rsidRDefault="002D2942" w:rsidP="002C71B9">
      <w:pPr>
        <w:widowControl w:val="0"/>
        <w:autoSpaceDE w:val="0"/>
        <w:autoSpaceDN w:val="0"/>
        <w:adjustRightInd w:val="0"/>
        <w:rPr>
          <w:rFonts w:ascii="Times New Roman" w:hAnsi="Times New Roman" w:cs="Times New Roman"/>
          <w:color w:val="10131A"/>
        </w:rPr>
      </w:pPr>
    </w:p>
    <w:p w14:paraId="4DAB5398" w14:textId="77777777" w:rsidR="002D2942" w:rsidRDefault="002D2942"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0:15:15</w:t>
      </w:r>
    </w:p>
    <w:p w14:paraId="278923EA" w14:textId="77777777" w:rsidR="002D2942" w:rsidRDefault="002D2942" w:rsidP="002C71B9">
      <w:pPr>
        <w:widowControl w:val="0"/>
        <w:autoSpaceDE w:val="0"/>
        <w:autoSpaceDN w:val="0"/>
        <w:adjustRightInd w:val="0"/>
        <w:rPr>
          <w:rFonts w:ascii="Times New Roman" w:hAnsi="Times New Roman" w:cs="Times New Roman"/>
          <w:b/>
          <w:bCs/>
          <w:color w:val="10131A"/>
        </w:rPr>
      </w:pPr>
    </w:p>
    <w:p w14:paraId="236B03E4" w14:textId="0244B397" w:rsidR="00143940" w:rsidRDefault="002D2942"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i/>
          <w:iCs/>
          <w:color w:val="10131A"/>
        </w:rPr>
        <w:t>Wow, that’s an incredible moment in history.</w:t>
      </w:r>
    </w:p>
    <w:p w14:paraId="7D2FE46D" w14:textId="77777777" w:rsidR="00143940" w:rsidRDefault="00143940" w:rsidP="002C71B9">
      <w:pPr>
        <w:widowControl w:val="0"/>
        <w:autoSpaceDE w:val="0"/>
        <w:autoSpaceDN w:val="0"/>
        <w:adjustRightInd w:val="0"/>
        <w:rPr>
          <w:rFonts w:ascii="Times New Roman" w:hAnsi="Times New Roman" w:cs="Times New Roman"/>
          <w:color w:val="10131A"/>
        </w:rPr>
      </w:pPr>
    </w:p>
    <w:p w14:paraId="43C5BD21" w14:textId="77777777" w:rsidR="002D2942" w:rsidRDefault="002D2942"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Yeah.</w:t>
      </w:r>
    </w:p>
    <w:p w14:paraId="4AD4B795" w14:textId="77777777" w:rsidR="002D2942" w:rsidRDefault="002D2942" w:rsidP="002C71B9">
      <w:pPr>
        <w:widowControl w:val="0"/>
        <w:autoSpaceDE w:val="0"/>
        <w:autoSpaceDN w:val="0"/>
        <w:adjustRightInd w:val="0"/>
        <w:rPr>
          <w:rFonts w:ascii="Times New Roman" w:hAnsi="Times New Roman" w:cs="Times New Roman"/>
          <w:iCs/>
          <w:color w:val="10131A"/>
        </w:rPr>
      </w:pPr>
    </w:p>
    <w:p w14:paraId="241167D1" w14:textId="374EAC1C" w:rsidR="00143940" w:rsidRDefault="002D2942"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To return to the subject of your schooling. You mentioned taking the Anthropology courses at your local university. What drew you to Anthropology in that context?</w:t>
      </w:r>
    </w:p>
    <w:p w14:paraId="07C97F5D" w14:textId="77777777" w:rsidR="00643750" w:rsidRDefault="00643750" w:rsidP="002C71B9">
      <w:pPr>
        <w:widowControl w:val="0"/>
        <w:autoSpaceDE w:val="0"/>
        <w:autoSpaceDN w:val="0"/>
        <w:adjustRightInd w:val="0"/>
        <w:rPr>
          <w:rFonts w:ascii="Times New Roman" w:hAnsi="Times New Roman" w:cs="Times New Roman"/>
          <w:color w:val="10131A"/>
        </w:rPr>
      </w:pPr>
    </w:p>
    <w:p w14:paraId="2512D692" w14:textId="4B9B41B7" w:rsidR="00425236" w:rsidRPr="00A87E52" w:rsidRDefault="00425236"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bCs/>
          <w:color w:val="10131A"/>
        </w:rPr>
        <w:t>I don’t remember exactly but I remember that one of the texts we read was</w:t>
      </w:r>
      <w:r w:rsidR="00F1710B">
        <w:rPr>
          <w:rFonts w:ascii="Times New Roman" w:hAnsi="Times New Roman" w:cs="Times New Roman"/>
          <w:bCs/>
          <w:color w:val="10131A"/>
        </w:rPr>
        <w:t xml:space="preserve"> a book on the</w:t>
      </w:r>
      <w:r>
        <w:rPr>
          <w:rFonts w:ascii="Times New Roman" w:hAnsi="Times New Roman" w:cs="Times New Roman"/>
          <w:bCs/>
          <w:color w:val="10131A"/>
        </w:rPr>
        <w:t xml:space="preserve"> ‘Yaqui Way of Knowledge’. </w:t>
      </w:r>
      <w:r w:rsidR="00A633E9">
        <w:rPr>
          <w:rFonts w:ascii="Times New Roman" w:hAnsi="Times New Roman" w:cs="Times New Roman"/>
          <w:bCs/>
          <w:color w:val="10131A"/>
        </w:rPr>
        <w:t>It</w:t>
      </w:r>
      <w:r>
        <w:rPr>
          <w:rFonts w:ascii="Times New Roman" w:hAnsi="Times New Roman" w:cs="Times New Roman"/>
          <w:bCs/>
          <w:color w:val="10131A"/>
        </w:rPr>
        <w:t xml:space="preserve"> looked interesting to me … the</w:t>
      </w:r>
      <w:r w:rsidR="00A633E9">
        <w:rPr>
          <w:rFonts w:ascii="Times New Roman" w:hAnsi="Times New Roman" w:cs="Times New Roman"/>
          <w:bCs/>
          <w:color w:val="10131A"/>
        </w:rPr>
        <w:t xml:space="preserve"> focus on</w:t>
      </w:r>
      <w:r w:rsidR="00580EBE">
        <w:rPr>
          <w:rFonts w:ascii="Times New Roman" w:hAnsi="Times New Roman" w:cs="Times New Roman"/>
          <w:bCs/>
          <w:color w:val="10131A"/>
        </w:rPr>
        <w:t xml:space="preserve"> I</w:t>
      </w:r>
      <w:r>
        <w:rPr>
          <w:rFonts w:ascii="Times New Roman" w:hAnsi="Times New Roman" w:cs="Times New Roman"/>
          <w:bCs/>
          <w:color w:val="10131A"/>
        </w:rPr>
        <w:t>ndigenous culture</w:t>
      </w:r>
      <w:r w:rsidR="00A633E9">
        <w:rPr>
          <w:rFonts w:ascii="Times New Roman" w:hAnsi="Times New Roman" w:cs="Times New Roman"/>
          <w:bCs/>
          <w:color w:val="10131A"/>
        </w:rPr>
        <w:t>.</w:t>
      </w:r>
      <w:r>
        <w:rPr>
          <w:rFonts w:ascii="Times New Roman" w:hAnsi="Times New Roman" w:cs="Times New Roman"/>
          <w:bCs/>
          <w:color w:val="10131A"/>
        </w:rPr>
        <w:t xml:space="preserve"> I’</w:t>
      </w:r>
      <w:r w:rsidR="007B510D">
        <w:rPr>
          <w:rFonts w:ascii="Times New Roman" w:hAnsi="Times New Roman" w:cs="Times New Roman"/>
          <w:bCs/>
          <w:color w:val="10131A"/>
        </w:rPr>
        <w:t>d</w:t>
      </w:r>
      <w:r>
        <w:rPr>
          <w:rFonts w:ascii="Times New Roman" w:hAnsi="Times New Roman" w:cs="Times New Roman"/>
          <w:bCs/>
          <w:color w:val="10131A"/>
        </w:rPr>
        <w:t xml:space="preserve"> always been interested in questions of myths and mythology and cosmologies and so I think that appealed to me to take courses like that</w:t>
      </w:r>
      <w:r w:rsidR="00A633E9">
        <w:rPr>
          <w:rFonts w:ascii="Times New Roman" w:hAnsi="Times New Roman" w:cs="Times New Roman"/>
          <w:bCs/>
          <w:color w:val="10131A"/>
        </w:rPr>
        <w:t>--</w:t>
      </w:r>
      <w:r>
        <w:rPr>
          <w:rFonts w:ascii="Times New Roman" w:hAnsi="Times New Roman" w:cs="Times New Roman"/>
          <w:bCs/>
          <w:color w:val="10131A"/>
        </w:rPr>
        <w:t>thinking about other ways of living and</w:t>
      </w:r>
      <w:r w:rsidR="00A633E9">
        <w:rPr>
          <w:rFonts w:ascii="Times New Roman" w:hAnsi="Times New Roman" w:cs="Times New Roman"/>
          <w:bCs/>
          <w:color w:val="10131A"/>
        </w:rPr>
        <w:t xml:space="preserve"> being</w:t>
      </w:r>
      <w:r>
        <w:rPr>
          <w:rFonts w:ascii="Times New Roman" w:hAnsi="Times New Roman" w:cs="Times New Roman"/>
          <w:bCs/>
          <w:color w:val="10131A"/>
        </w:rPr>
        <w:t>.</w:t>
      </w:r>
      <w:r w:rsidR="007B510D">
        <w:rPr>
          <w:rFonts w:ascii="Times New Roman" w:hAnsi="Times New Roman" w:cs="Times New Roman"/>
          <w:bCs/>
          <w:color w:val="10131A"/>
        </w:rPr>
        <w:t xml:space="preserve"> </w:t>
      </w:r>
      <w:r w:rsidR="00A633E9">
        <w:rPr>
          <w:rFonts w:ascii="Times New Roman" w:hAnsi="Times New Roman" w:cs="Times New Roman"/>
          <w:iCs/>
          <w:color w:val="10131A"/>
        </w:rPr>
        <w:t>It</w:t>
      </w:r>
      <w:r>
        <w:rPr>
          <w:rFonts w:ascii="Times New Roman" w:hAnsi="Times New Roman" w:cs="Times New Roman"/>
          <w:iCs/>
          <w:color w:val="10131A"/>
        </w:rPr>
        <w:t xml:space="preserve"> was </w:t>
      </w:r>
      <w:r w:rsidR="00A633E9">
        <w:rPr>
          <w:rFonts w:ascii="Times New Roman" w:hAnsi="Times New Roman" w:cs="Times New Roman"/>
          <w:iCs/>
          <w:color w:val="10131A"/>
        </w:rPr>
        <w:t xml:space="preserve">also a </w:t>
      </w:r>
      <w:r>
        <w:rPr>
          <w:rFonts w:ascii="Times New Roman" w:hAnsi="Times New Roman" w:cs="Times New Roman"/>
          <w:iCs/>
          <w:color w:val="10131A"/>
        </w:rPr>
        <w:t xml:space="preserve">more an eclectic choice </w:t>
      </w:r>
      <w:r w:rsidR="00A87E52">
        <w:rPr>
          <w:rFonts w:ascii="Times New Roman" w:hAnsi="Times New Roman" w:cs="Times New Roman"/>
          <w:iCs/>
          <w:color w:val="10131A"/>
        </w:rPr>
        <w:t xml:space="preserve">that </w:t>
      </w:r>
      <w:r>
        <w:rPr>
          <w:rFonts w:ascii="Times New Roman" w:hAnsi="Times New Roman" w:cs="Times New Roman"/>
          <w:iCs/>
          <w:color w:val="10131A"/>
        </w:rPr>
        <w:t>happened to suit my schedule too</w:t>
      </w:r>
      <w:r w:rsidR="00A633E9">
        <w:rPr>
          <w:rFonts w:ascii="Times New Roman" w:hAnsi="Times New Roman" w:cs="Times New Roman"/>
          <w:iCs/>
          <w:color w:val="10131A"/>
        </w:rPr>
        <w:t xml:space="preserve"> as</w:t>
      </w:r>
      <w:r w:rsidR="00580EBE">
        <w:rPr>
          <w:rFonts w:ascii="Times New Roman" w:hAnsi="Times New Roman" w:cs="Times New Roman"/>
          <w:iCs/>
          <w:color w:val="10131A"/>
        </w:rPr>
        <w:t xml:space="preserve"> </w:t>
      </w:r>
      <w:r w:rsidR="00A87E52">
        <w:rPr>
          <w:rFonts w:ascii="Times New Roman" w:hAnsi="Times New Roman" w:cs="Times New Roman"/>
          <w:iCs/>
          <w:color w:val="10131A"/>
        </w:rPr>
        <w:t>I</w:t>
      </w:r>
      <w:r w:rsidR="00955A6C">
        <w:rPr>
          <w:rFonts w:ascii="Times New Roman" w:hAnsi="Times New Roman" w:cs="Times New Roman"/>
          <w:iCs/>
          <w:color w:val="10131A"/>
        </w:rPr>
        <w:t xml:space="preserve"> took</w:t>
      </w:r>
      <w:r>
        <w:rPr>
          <w:rFonts w:ascii="Times New Roman" w:hAnsi="Times New Roman" w:cs="Times New Roman"/>
          <w:iCs/>
          <w:color w:val="10131A"/>
        </w:rPr>
        <w:t xml:space="preserve"> high school</w:t>
      </w:r>
      <w:r w:rsidR="00955A6C">
        <w:rPr>
          <w:rFonts w:ascii="Times New Roman" w:hAnsi="Times New Roman" w:cs="Times New Roman"/>
          <w:iCs/>
          <w:color w:val="10131A"/>
        </w:rPr>
        <w:t xml:space="preserve"> classes</w:t>
      </w:r>
      <w:r>
        <w:rPr>
          <w:rFonts w:ascii="Times New Roman" w:hAnsi="Times New Roman" w:cs="Times New Roman"/>
          <w:iCs/>
          <w:color w:val="10131A"/>
        </w:rPr>
        <w:t xml:space="preserve"> in the morning and university courses in the afternoon</w:t>
      </w:r>
      <w:r w:rsidR="006F0435">
        <w:rPr>
          <w:rFonts w:ascii="Times New Roman" w:hAnsi="Times New Roman" w:cs="Times New Roman"/>
          <w:iCs/>
          <w:color w:val="10131A"/>
        </w:rPr>
        <w:t>.</w:t>
      </w:r>
      <w:r>
        <w:rPr>
          <w:rFonts w:ascii="Times New Roman" w:hAnsi="Times New Roman" w:cs="Times New Roman"/>
          <w:iCs/>
          <w:color w:val="10131A"/>
        </w:rPr>
        <w:t xml:space="preserve"> </w:t>
      </w:r>
    </w:p>
    <w:p w14:paraId="4A85449D" w14:textId="77777777" w:rsidR="00425236" w:rsidRDefault="00425236" w:rsidP="002C71B9">
      <w:pPr>
        <w:widowControl w:val="0"/>
        <w:autoSpaceDE w:val="0"/>
        <w:autoSpaceDN w:val="0"/>
        <w:adjustRightInd w:val="0"/>
        <w:rPr>
          <w:rFonts w:ascii="Times New Roman" w:hAnsi="Times New Roman" w:cs="Times New Roman"/>
          <w:iCs/>
          <w:color w:val="10131A"/>
        </w:rPr>
      </w:pPr>
    </w:p>
    <w:p w14:paraId="3953AB65" w14:textId="7C7AA2E1" w:rsidR="00CE003D" w:rsidRDefault="00425236"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That sounds like a pretty heavy schedule</w:t>
      </w:r>
      <w:r w:rsidR="00CE003D">
        <w:rPr>
          <w:rFonts w:ascii="Times New Roman" w:hAnsi="Times New Roman" w:cs="Times New Roman"/>
          <w:i/>
          <w:color w:val="10131A"/>
        </w:rPr>
        <w:t>. So when you came to make choices about going to college and choosing topics, what were you thinking at that time that you wanted to do?</w:t>
      </w:r>
    </w:p>
    <w:p w14:paraId="79DD53FA" w14:textId="77777777" w:rsidR="00CE003D" w:rsidRDefault="00CE003D" w:rsidP="002C71B9">
      <w:pPr>
        <w:widowControl w:val="0"/>
        <w:autoSpaceDE w:val="0"/>
        <w:autoSpaceDN w:val="0"/>
        <w:adjustRightInd w:val="0"/>
        <w:rPr>
          <w:rFonts w:ascii="Times New Roman" w:hAnsi="Times New Roman" w:cs="Times New Roman"/>
          <w:i/>
          <w:color w:val="10131A"/>
        </w:rPr>
      </w:pPr>
    </w:p>
    <w:p w14:paraId="0ECFC835" w14:textId="1E34E545" w:rsidR="00DD6A9F" w:rsidRDefault="00A633E9"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I</w:t>
      </w:r>
      <w:r w:rsidR="00CE003D">
        <w:rPr>
          <w:rFonts w:ascii="Times New Roman" w:hAnsi="Times New Roman" w:cs="Times New Roman"/>
          <w:iCs/>
          <w:color w:val="10131A"/>
        </w:rPr>
        <w:t xml:space="preserve"> got very interested in the work of Marshall McLuhan</w:t>
      </w:r>
      <w:r w:rsidR="00CB5715">
        <w:rPr>
          <w:rFonts w:ascii="Times New Roman" w:hAnsi="Times New Roman" w:cs="Times New Roman"/>
          <w:iCs/>
          <w:color w:val="10131A"/>
        </w:rPr>
        <w:t>,</w:t>
      </w:r>
      <w:r>
        <w:rPr>
          <w:rFonts w:ascii="Times New Roman" w:hAnsi="Times New Roman" w:cs="Times New Roman"/>
          <w:iCs/>
          <w:color w:val="10131A"/>
        </w:rPr>
        <w:t xml:space="preserve"> who taught at the University of Toronto</w:t>
      </w:r>
      <w:r w:rsidR="00CB5715">
        <w:rPr>
          <w:rFonts w:ascii="Times New Roman" w:hAnsi="Times New Roman" w:cs="Times New Roman"/>
          <w:iCs/>
          <w:color w:val="10131A"/>
        </w:rPr>
        <w:t>,</w:t>
      </w:r>
      <w:r w:rsidR="00CE003D">
        <w:rPr>
          <w:rFonts w:ascii="Times New Roman" w:hAnsi="Times New Roman" w:cs="Times New Roman"/>
          <w:iCs/>
          <w:color w:val="10131A"/>
        </w:rPr>
        <w:t xml:space="preserve"> and</w:t>
      </w:r>
      <w:r>
        <w:rPr>
          <w:rFonts w:ascii="Times New Roman" w:hAnsi="Times New Roman" w:cs="Times New Roman"/>
          <w:iCs/>
          <w:color w:val="10131A"/>
        </w:rPr>
        <w:t xml:space="preserve"> his concept of </w:t>
      </w:r>
      <w:r w:rsidR="00CE003D">
        <w:rPr>
          <w:rFonts w:ascii="Times New Roman" w:hAnsi="Times New Roman" w:cs="Times New Roman"/>
          <w:iCs/>
          <w:color w:val="10131A"/>
        </w:rPr>
        <w:t xml:space="preserve">the media </w:t>
      </w:r>
      <w:r>
        <w:rPr>
          <w:rFonts w:ascii="Times New Roman" w:hAnsi="Times New Roman" w:cs="Times New Roman"/>
          <w:iCs/>
          <w:color w:val="10131A"/>
        </w:rPr>
        <w:t>is</w:t>
      </w:r>
      <w:r w:rsidR="00CE003D">
        <w:rPr>
          <w:rFonts w:ascii="Times New Roman" w:hAnsi="Times New Roman" w:cs="Times New Roman"/>
          <w:iCs/>
          <w:color w:val="10131A"/>
        </w:rPr>
        <w:t xml:space="preserve"> the message</w:t>
      </w:r>
      <w:r>
        <w:rPr>
          <w:rFonts w:ascii="Times New Roman" w:hAnsi="Times New Roman" w:cs="Times New Roman"/>
          <w:iCs/>
          <w:color w:val="10131A"/>
        </w:rPr>
        <w:t xml:space="preserve">. </w:t>
      </w:r>
      <w:r w:rsidR="00CE003D">
        <w:rPr>
          <w:rFonts w:ascii="Times New Roman" w:hAnsi="Times New Roman" w:cs="Times New Roman"/>
          <w:iCs/>
          <w:color w:val="10131A"/>
        </w:rPr>
        <w:t xml:space="preserve"> </w:t>
      </w:r>
      <w:r>
        <w:rPr>
          <w:rFonts w:ascii="Times New Roman" w:hAnsi="Times New Roman" w:cs="Times New Roman"/>
          <w:iCs/>
          <w:color w:val="10131A"/>
        </w:rPr>
        <w:t>M</w:t>
      </w:r>
      <w:r w:rsidR="00CE003D">
        <w:rPr>
          <w:rFonts w:ascii="Times New Roman" w:hAnsi="Times New Roman" w:cs="Times New Roman"/>
          <w:iCs/>
          <w:color w:val="10131A"/>
        </w:rPr>
        <w:t xml:space="preserve">y family had summered all my life in Canada. My </w:t>
      </w:r>
      <w:r w:rsidR="006F0435">
        <w:rPr>
          <w:rFonts w:ascii="Times New Roman" w:hAnsi="Times New Roman" w:cs="Times New Roman"/>
          <w:iCs/>
          <w:color w:val="10131A"/>
        </w:rPr>
        <w:t xml:space="preserve">paternal </w:t>
      </w:r>
      <w:r w:rsidR="00CE003D">
        <w:rPr>
          <w:rFonts w:ascii="Times New Roman" w:hAnsi="Times New Roman" w:cs="Times New Roman"/>
          <w:iCs/>
          <w:color w:val="10131A"/>
        </w:rPr>
        <w:t xml:space="preserve">grandparents had a summer cottage there, which then went to my father upon </w:t>
      </w:r>
      <w:r w:rsidR="00CB5715">
        <w:rPr>
          <w:rFonts w:ascii="Times New Roman" w:hAnsi="Times New Roman" w:cs="Times New Roman"/>
          <w:iCs/>
          <w:color w:val="10131A"/>
        </w:rPr>
        <w:t>his marriage</w:t>
      </w:r>
      <w:r w:rsidR="00CE003D">
        <w:rPr>
          <w:rFonts w:ascii="Times New Roman" w:hAnsi="Times New Roman" w:cs="Times New Roman"/>
          <w:iCs/>
          <w:color w:val="10131A"/>
        </w:rPr>
        <w:t xml:space="preserve">. </w:t>
      </w:r>
      <w:r>
        <w:rPr>
          <w:rFonts w:ascii="Times New Roman" w:hAnsi="Times New Roman" w:cs="Times New Roman"/>
          <w:iCs/>
          <w:color w:val="10131A"/>
        </w:rPr>
        <w:t xml:space="preserve">Thus, I </w:t>
      </w:r>
      <w:r w:rsidR="00CE003D">
        <w:rPr>
          <w:rFonts w:ascii="Times New Roman" w:hAnsi="Times New Roman" w:cs="Times New Roman"/>
          <w:iCs/>
          <w:color w:val="10131A"/>
        </w:rPr>
        <w:t>grew up bi-national in a sense</w:t>
      </w:r>
      <w:r>
        <w:rPr>
          <w:rFonts w:ascii="Times New Roman" w:hAnsi="Times New Roman" w:cs="Times New Roman"/>
          <w:iCs/>
          <w:color w:val="10131A"/>
        </w:rPr>
        <w:t xml:space="preserve"> with an affinity for Canada</w:t>
      </w:r>
      <w:r w:rsidR="00CE003D">
        <w:rPr>
          <w:rFonts w:ascii="Times New Roman" w:hAnsi="Times New Roman" w:cs="Times New Roman"/>
          <w:iCs/>
          <w:color w:val="10131A"/>
        </w:rPr>
        <w:t>.</w:t>
      </w:r>
    </w:p>
    <w:p w14:paraId="44A0D304" w14:textId="77777777" w:rsidR="00DD6A9F" w:rsidRDefault="00DD6A9F" w:rsidP="002C71B9">
      <w:pPr>
        <w:widowControl w:val="0"/>
        <w:autoSpaceDE w:val="0"/>
        <w:autoSpaceDN w:val="0"/>
        <w:adjustRightInd w:val="0"/>
        <w:rPr>
          <w:rFonts w:ascii="Times New Roman" w:hAnsi="Times New Roman" w:cs="Times New Roman"/>
          <w:iCs/>
          <w:color w:val="10131A"/>
        </w:rPr>
      </w:pPr>
    </w:p>
    <w:p w14:paraId="7FECBE90" w14:textId="6E4C4F19" w:rsidR="00B361F7" w:rsidRDefault="00A633E9"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A</w:t>
      </w:r>
      <w:r w:rsidR="00CE003D">
        <w:rPr>
          <w:rFonts w:ascii="Times New Roman" w:hAnsi="Times New Roman" w:cs="Times New Roman"/>
          <w:iCs/>
          <w:color w:val="10131A"/>
        </w:rPr>
        <w:t>lthough I had applied to a number of schools in the US, I was particularly interested in thinking about Canada as well and realised that it would be an option for me</w:t>
      </w:r>
      <w:r>
        <w:rPr>
          <w:rFonts w:ascii="Times New Roman" w:hAnsi="Times New Roman" w:cs="Times New Roman"/>
          <w:iCs/>
          <w:color w:val="10131A"/>
        </w:rPr>
        <w:t>,</w:t>
      </w:r>
      <w:r w:rsidR="00CE003D">
        <w:rPr>
          <w:rFonts w:ascii="Times New Roman" w:hAnsi="Times New Roman" w:cs="Times New Roman"/>
          <w:iCs/>
          <w:color w:val="10131A"/>
        </w:rPr>
        <w:t xml:space="preserve"> so initially I thought I might go to the University of Toronto, where Marshall McLuhan taught but he only taught graduate courses. </w:t>
      </w:r>
      <w:r>
        <w:rPr>
          <w:rFonts w:ascii="Times New Roman" w:hAnsi="Times New Roman" w:cs="Times New Roman"/>
          <w:iCs/>
          <w:color w:val="10131A"/>
        </w:rPr>
        <w:t>B</w:t>
      </w:r>
      <w:r w:rsidR="00CE003D">
        <w:rPr>
          <w:rFonts w:ascii="Times New Roman" w:hAnsi="Times New Roman" w:cs="Times New Roman"/>
          <w:iCs/>
          <w:color w:val="10131A"/>
        </w:rPr>
        <w:t>ecause I had some French background and I was interested in being in a cosmopolitan city</w:t>
      </w:r>
      <w:r>
        <w:rPr>
          <w:rFonts w:ascii="Times New Roman" w:hAnsi="Times New Roman" w:cs="Times New Roman"/>
          <w:iCs/>
          <w:color w:val="10131A"/>
        </w:rPr>
        <w:t xml:space="preserve">, </w:t>
      </w:r>
      <w:r w:rsidR="00CE003D">
        <w:rPr>
          <w:rFonts w:ascii="Times New Roman" w:hAnsi="Times New Roman" w:cs="Times New Roman"/>
          <w:iCs/>
          <w:color w:val="10131A"/>
        </w:rPr>
        <w:t>I ended up going</w:t>
      </w:r>
      <w:r>
        <w:rPr>
          <w:rFonts w:ascii="Times New Roman" w:hAnsi="Times New Roman" w:cs="Times New Roman"/>
          <w:iCs/>
          <w:color w:val="10131A"/>
        </w:rPr>
        <w:t xml:space="preserve"> to McGill in Montreal</w:t>
      </w:r>
      <w:r w:rsidR="00CE003D">
        <w:rPr>
          <w:rFonts w:ascii="Times New Roman" w:hAnsi="Times New Roman" w:cs="Times New Roman"/>
          <w:iCs/>
          <w:color w:val="10131A"/>
        </w:rPr>
        <w:t xml:space="preserve"> after I was accepted at a number of other schools</w:t>
      </w:r>
      <w:r>
        <w:rPr>
          <w:rFonts w:ascii="Times New Roman" w:hAnsi="Times New Roman" w:cs="Times New Roman"/>
          <w:iCs/>
          <w:color w:val="10131A"/>
        </w:rPr>
        <w:t xml:space="preserve"> in the US and in</w:t>
      </w:r>
      <w:r w:rsidR="00CE003D">
        <w:rPr>
          <w:rFonts w:ascii="Times New Roman" w:hAnsi="Times New Roman" w:cs="Times New Roman"/>
          <w:iCs/>
          <w:color w:val="10131A"/>
        </w:rPr>
        <w:t xml:space="preserve"> Ontario</w:t>
      </w:r>
      <w:r>
        <w:rPr>
          <w:rFonts w:ascii="Times New Roman" w:hAnsi="Times New Roman" w:cs="Times New Roman"/>
          <w:iCs/>
          <w:color w:val="10131A"/>
        </w:rPr>
        <w:t>.</w:t>
      </w:r>
      <w:r w:rsidR="00CE003D">
        <w:rPr>
          <w:rFonts w:ascii="Times New Roman" w:hAnsi="Times New Roman" w:cs="Times New Roman"/>
          <w:iCs/>
          <w:color w:val="10131A"/>
        </w:rPr>
        <w:t xml:space="preserve"> Th</w:t>
      </w:r>
      <w:r>
        <w:rPr>
          <w:rFonts w:ascii="Times New Roman" w:hAnsi="Times New Roman" w:cs="Times New Roman"/>
          <w:iCs/>
          <w:color w:val="10131A"/>
        </w:rPr>
        <w:t xml:space="preserve">is gave me the </w:t>
      </w:r>
      <w:r w:rsidR="00CE003D">
        <w:rPr>
          <w:rFonts w:ascii="Times New Roman" w:hAnsi="Times New Roman" w:cs="Times New Roman"/>
          <w:iCs/>
          <w:color w:val="10131A"/>
        </w:rPr>
        <w:t xml:space="preserve">experience of living in a bilingual place </w:t>
      </w:r>
      <w:r>
        <w:rPr>
          <w:rFonts w:ascii="Times New Roman" w:hAnsi="Times New Roman" w:cs="Times New Roman"/>
          <w:iCs/>
          <w:color w:val="10131A"/>
        </w:rPr>
        <w:t>where I could also pursue</w:t>
      </w:r>
      <w:r w:rsidR="00CE003D">
        <w:rPr>
          <w:rFonts w:ascii="Times New Roman" w:hAnsi="Times New Roman" w:cs="Times New Roman"/>
          <w:iCs/>
          <w:color w:val="10131A"/>
        </w:rPr>
        <w:t xml:space="preserve"> a communications programme</w:t>
      </w:r>
      <w:r w:rsidR="00B361F7">
        <w:rPr>
          <w:rFonts w:ascii="Times New Roman" w:hAnsi="Times New Roman" w:cs="Times New Roman"/>
          <w:iCs/>
          <w:color w:val="10131A"/>
        </w:rPr>
        <w:t xml:space="preserve">, </w:t>
      </w:r>
      <w:r>
        <w:rPr>
          <w:rFonts w:ascii="Times New Roman" w:hAnsi="Times New Roman" w:cs="Times New Roman"/>
          <w:iCs/>
          <w:color w:val="10131A"/>
        </w:rPr>
        <w:t xml:space="preserve">but </w:t>
      </w:r>
      <w:r w:rsidR="00B361F7">
        <w:rPr>
          <w:rFonts w:ascii="Times New Roman" w:hAnsi="Times New Roman" w:cs="Times New Roman"/>
          <w:iCs/>
          <w:color w:val="10131A"/>
        </w:rPr>
        <w:t xml:space="preserve">it </w:t>
      </w:r>
      <w:r w:rsidR="00955A6C">
        <w:rPr>
          <w:rFonts w:ascii="Times New Roman" w:hAnsi="Times New Roman" w:cs="Times New Roman"/>
          <w:iCs/>
          <w:color w:val="10131A"/>
        </w:rPr>
        <w:t xml:space="preserve">was </w:t>
      </w:r>
      <w:r w:rsidR="00B361F7">
        <w:rPr>
          <w:rFonts w:ascii="Times New Roman" w:hAnsi="Times New Roman" w:cs="Times New Roman"/>
          <w:iCs/>
          <w:color w:val="10131A"/>
        </w:rPr>
        <w:t>largely focused on film.</w:t>
      </w:r>
    </w:p>
    <w:p w14:paraId="15A136C1" w14:textId="77777777" w:rsidR="00B361F7" w:rsidRDefault="00B361F7" w:rsidP="002C71B9">
      <w:pPr>
        <w:widowControl w:val="0"/>
        <w:autoSpaceDE w:val="0"/>
        <w:autoSpaceDN w:val="0"/>
        <w:adjustRightInd w:val="0"/>
        <w:rPr>
          <w:rFonts w:ascii="Times New Roman" w:hAnsi="Times New Roman" w:cs="Times New Roman"/>
          <w:iCs/>
          <w:color w:val="10131A"/>
        </w:rPr>
      </w:pPr>
    </w:p>
    <w:p w14:paraId="1C571CD0" w14:textId="0083536B" w:rsidR="00D3598E" w:rsidRPr="00CF4F51" w:rsidRDefault="00B361F7"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So, </w:t>
      </w:r>
      <w:r w:rsidR="00BB0354">
        <w:rPr>
          <w:rFonts w:ascii="Times New Roman" w:hAnsi="Times New Roman" w:cs="Times New Roman"/>
          <w:iCs/>
          <w:color w:val="10131A"/>
        </w:rPr>
        <w:t xml:space="preserve">during my first year in which I took mostly </w:t>
      </w:r>
      <w:r>
        <w:rPr>
          <w:rFonts w:ascii="Times New Roman" w:hAnsi="Times New Roman" w:cs="Times New Roman"/>
          <w:iCs/>
          <w:color w:val="10131A"/>
        </w:rPr>
        <w:t xml:space="preserve">general education </w:t>
      </w:r>
      <w:r w:rsidR="00BB0354">
        <w:rPr>
          <w:rFonts w:ascii="Times New Roman" w:hAnsi="Times New Roman" w:cs="Times New Roman"/>
          <w:iCs/>
          <w:color w:val="10131A"/>
        </w:rPr>
        <w:t>courses,</w:t>
      </w:r>
      <w:r w:rsidR="00580EBE">
        <w:rPr>
          <w:rFonts w:ascii="Times New Roman" w:hAnsi="Times New Roman" w:cs="Times New Roman"/>
          <w:iCs/>
          <w:color w:val="10131A"/>
        </w:rPr>
        <w:t xml:space="preserve"> </w:t>
      </w:r>
      <w:r>
        <w:rPr>
          <w:rFonts w:ascii="Times New Roman" w:hAnsi="Times New Roman" w:cs="Times New Roman"/>
          <w:iCs/>
          <w:color w:val="10131A"/>
        </w:rPr>
        <w:t>stud</w:t>
      </w:r>
      <w:r w:rsidR="00BB0354">
        <w:rPr>
          <w:rFonts w:ascii="Times New Roman" w:hAnsi="Times New Roman" w:cs="Times New Roman"/>
          <w:iCs/>
          <w:color w:val="10131A"/>
        </w:rPr>
        <w:t>ying</w:t>
      </w:r>
      <w:r>
        <w:rPr>
          <w:rFonts w:ascii="Times New Roman" w:hAnsi="Times New Roman" w:cs="Times New Roman"/>
          <w:iCs/>
          <w:color w:val="10131A"/>
        </w:rPr>
        <w:t xml:space="preserve"> with some interesting people from Philosophy to Biology</w:t>
      </w:r>
      <w:r w:rsidR="00EC5A8F">
        <w:rPr>
          <w:rFonts w:ascii="Times New Roman" w:hAnsi="Times New Roman" w:cs="Times New Roman"/>
          <w:iCs/>
          <w:color w:val="10131A"/>
        </w:rPr>
        <w:t xml:space="preserve"> and</w:t>
      </w:r>
      <w:r>
        <w:rPr>
          <w:rFonts w:ascii="Times New Roman" w:hAnsi="Times New Roman" w:cs="Times New Roman"/>
          <w:iCs/>
          <w:color w:val="10131A"/>
        </w:rPr>
        <w:t xml:space="preserve"> tak</w:t>
      </w:r>
      <w:r w:rsidR="00BB0354">
        <w:rPr>
          <w:rFonts w:ascii="Times New Roman" w:hAnsi="Times New Roman" w:cs="Times New Roman"/>
          <w:iCs/>
          <w:color w:val="10131A"/>
        </w:rPr>
        <w:t>ing</w:t>
      </w:r>
      <w:r>
        <w:rPr>
          <w:rFonts w:ascii="Times New Roman" w:hAnsi="Times New Roman" w:cs="Times New Roman"/>
          <w:iCs/>
          <w:color w:val="10131A"/>
        </w:rPr>
        <w:t xml:space="preserve"> a few communications courses</w:t>
      </w:r>
      <w:r w:rsidR="00BB0354">
        <w:rPr>
          <w:rFonts w:ascii="Times New Roman" w:hAnsi="Times New Roman" w:cs="Times New Roman"/>
          <w:iCs/>
          <w:color w:val="10131A"/>
        </w:rPr>
        <w:t xml:space="preserve">, </w:t>
      </w:r>
      <w:r>
        <w:rPr>
          <w:rFonts w:ascii="Times New Roman" w:hAnsi="Times New Roman" w:cs="Times New Roman"/>
          <w:iCs/>
          <w:color w:val="10131A"/>
        </w:rPr>
        <w:t>I realised that I wouldn’t be able to fo</w:t>
      </w:r>
      <w:r w:rsidR="00BB0354">
        <w:rPr>
          <w:rFonts w:ascii="Times New Roman" w:hAnsi="Times New Roman" w:cs="Times New Roman"/>
          <w:iCs/>
          <w:color w:val="10131A"/>
        </w:rPr>
        <w:t>cus</w:t>
      </w:r>
      <w:r>
        <w:rPr>
          <w:rFonts w:ascii="Times New Roman" w:hAnsi="Times New Roman" w:cs="Times New Roman"/>
          <w:iCs/>
          <w:color w:val="10131A"/>
        </w:rPr>
        <w:t xml:space="preserve"> more on communications research</w:t>
      </w:r>
      <w:r w:rsidR="00BB0354">
        <w:rPr>
          <w:rFonts w:ascii="Times New Roman" w:hAnsi="Times New Roman" w:cs="Times New Roman"/>
          <w:iCs/>
          <w:color w:val="10131A"/>
        </w:rPr>
        <w:t xml:space="preserve"> of the type associated with </w:t>
      </w:r>
      <w:r>
        <w:rPr>
          <w:rFonts w:ascii="Times New Roman" w:hAnsi="Times New Roman" w:cs="Times New Roman"/>
          <w:iCs/>
          <w:color w:val="10131A"/>
        </w:rPr>
        <w:t>McLuhan</w:t>
      </w:r>
      <w:r w:rsidR="00BB0354">
        <w:rPr>
          <w:rFonts w:ascii="Times New Roman" w:hAnsi="Times New Roman" w:cs="Times New Roman"/>
          <w:iCs/>
          <w:color w:val="10131A"/>
        </w:rPr>
        <w:t xml:space="preserve">. </w:t>
      </w:r>
    </w:p>
    <w:p w14:paraId="75A15CD4" w14:textId="77777777" w:rsidR="00D3598E" w:rsidRDefault="00D3598E" w:rsidP="002C71B9">
      <w:pPr>
        <w:widowControl w:val="0"/>
        <w:autoSpaceDE w:val="0"/>
        <w:autoSpaceDN w:val="0"/>
        <w:adjustRightInd w:val="0"/>
        <w:rPr>
          <w:rFonts w:ascii="Times New Roman" w:hAnsi="Times New Roman" w:cs="Times New Roman"/>
          <w:i/>
          <w:color w:val="10131A"/>
        </w:rPr>
      </w:pPr>
    </w:p>
    <w:p w14:paraId="4CE34B9B" w14:textId="0090A21D" w:rsidR="00D3598E" w:rsidRPr="00A87E52" w:rsidRDefault="00B361F7"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lastRenderedPageBreak/>
        <w:t>I decided to transfer to the University of Windsor that had a pretty strong communications department and had offered me a</w:t>
      </w:r>
      <w:r w:rsidR="00CB5715">
        <w:rPr>
          <w:rFonts w:ascii="Times New Roman" w:hAnsi="Times New Roman" w:cs="Times New Roman"/>
          <w:color w:val="10131A"/>
        </w:rPr>
        <w:t>n undergraduate</w:t>
      </w:r>
      <w:r>
        <w:rPr>
          <w:rFonts w:ascii="Times New Roman" w:hAnsi="Times New Roman" w:cs="Times New Roman"/>
          <w:color w:val="10131A"/>
        </w:rPr>
        <w:t xml:space="preserve"> teaching assistantship</w:t>
      </w:r>
      <w:r w:rsidR="00580EBE">
        <w:rPr>
          <w:rFonts w:ascii="Times New Roman" w:hAnsi="Times New Roman" w:cs="Times New Roman"/>
          <w:color w:val="10131A"/>
        </w:rPr>
        <w:t>.</w:t>
      </w:r>
      <w:r>
        <w:rPr>
          <w:rFonts w:ascii="Times New Roman" w:hAnsi="Times New Roman" w:cs="Times New Roman"/>
          <w:color w:val="10131A"/>
        </w:rPr>
        <w:t xml:space="preserve"> </w:t>
      </w:r>
      <w:r w:rsidR="00CB5715">
        <w:rPr>
          <w:rFonts w:ascii="Times New Roman" w:hAnsi="Times New Roman" w:cs="Times New Roman"/>
          <w:color w:val="10131A"/>
        </w:rPr>
        <w:t xml:space="preserve">I </w:t>
      </w:r>
      <w:r>
        <w:rPr>
          <w:rFonts w:ascii="Times New Roman" w:hAnsi="Times New Roman" w:cs="Times New Roman"/>
          <w:color w:val="10131A"/>
        </w:rPr>
        <w:t xml:space="preserve">also </w:t>
      </w:r>
      <w:r w:rsidR="00CB5715">
        <w:rPr>
          <w:rFonts w:ascii="Times New Roman" w:hAnsi="Times New Roman" w:cs="Times New Roman"/>
          <w:color w:val="10131A"/>
        </w:rPr>
        <w:t>was offered a job working in what was then called</w:t>
      </w:r>
      <w:r>
        <w:rPr>
          <w:rFonts w:ascii="Times New Roman" w:hAnsi="Times New Roman" w:cs="Times New Roman"/>
          <w:color w:val="10131A"/>
        </w:rPr>
        <w:t xml:space="preserve"> M</w:t>
      </w:r>
      <w:r w:rsidR="00955A6C">
        <w:rPr>
          <w:rFonts w:ascii="Times New Roman" w:hAnsi="Times New Roman" w:cs="Times New Roman"/>
          <w:color w:val="10131A"/>
        </w:rPr>
        <w:t>aster</w:t>
      </w:r>
      <w:r>
        <w:rPr>
          <w:rFonts w:ascii="Times New Roman" w:hAnsi="Times New Roman" w:cs="Times New Roman"/>
          <w:color w:val="10131A"/>
        </w:rPr>
        <w:t xml:space="preserve"> Control, which was basically </w:t>
      </w:r>
      <w:r w:rsidR="00955A6C">
        <w:rPr>
          <w:rFonts w:ascii="Times New Roman" w:hAnsi="Times New Roman" w:cs="Times New Roman"/>
          <w:color w:val="10131A"/>
        </w:rPr>
        <w:t>assisting with</w:t>
      </w:r>
      <w:r>
        <w:rPr>
          <w:rFonts w:ascii="Times New Roman" w:hAnsi="Times New Roman" w:cs="Times New Roman"/>
          <w:color w:val="10131A"/>
        </w:rPr>
        <w:t xml:space="preserve"> </w:t>
      </w:r>
      <w:r w:rsidR="00CB5715">
        <w:rPr>
          <w:rFonts w:ascii="Times New Roman" w:hAnsi="Times New Roman" w:cs="Times New Roman"/>
          <w:color w:val="10131A"/>
        </w:rPr>
        <w:t xml:space="preserve">student </w:t>
      </w:r>
      <w:r>
        <w:rPr>
          <w:rFonts w:ascii="Times New Roman" w:hAnsi="Times New Roman" w:cs="Times New Roman"/>
          <w:color w:val="10131A"/>
        </w:rPr>
        <w:t>television programme</w:t>
      </w:r>
      <w:r w:rsidR="006F0435">
        <w:rPr>
          <w:rFonts w:ascii="Times New Roman" w:hAnsi="Times New Roman" w:cs="Times New Roman"/>
          <w:color w:val="10131A"/>
        </w:rPr>
        <w:t xml:space="preserve"> production.</w:t>
      </w:r>
      <w:r>
        <w:rPr>
          <w:rFonts w:ascii="Times New Roman" w:hAnsi="Times New Roman" w:cs="Times New Roman"/>
          <w:color w:val="10131A"/>
        </w:rPr>
        <w:t xml:space="preserve"> </w:t>
      </w:r>
    </w:p>
    <w:p w14:paraId="74006A37" w14:textId="77777777" w:rsidR="00D3598E" w:rsidRDefault="00D3598E" w:rsidP="002C71B9">
      <w:pPr>
        <w:widowControl w:val="0"/>
        <w:autoSpaceDE w:val="0"/>
        <w:autoSpaceDN w:val="0"/>
        <w:adjustRightInd w:val="0"/>
        <w:rPr>
          <w:rFonts w:ascii="Times New Roman" w:hAnsi="Times New Roman" w:cs="Times New Roman"/>
          <w:color w:val="10131A"/>
        </w:rPr>
      </w:pPr>
    </w:p>
    <w:p w14:paraId="43DCDED2" w14:textId="77777777" w:rsidR="00B361F7" w:rsidRDefault="00B361F7" w:rsidP="002C71B9">
      <w:pPr>
        <w:widowControl w:val="0"/>
        <w:autoSpaceDE w:val="0"/>
        <w:autoSpaceDN w:val="0"/>
        <w:adjustRightInd w:val="0"/>
        <w:rPr>
          <w:rFonts w:ascii="Times New Roman" w:hAnsi="Times New Roman" w:cs="Times New Roman"/>
          <w:b/>
          <w:bCs/>
          <w:iCs/>
          <w:color w:val="10131A"/>
        </w:rPr>
      </w:pPr>
      <w:r>
        <w:rPr>
          <w:rFonts w:ascii="Times New Roman" w:hAnsi="Times New Roman" w:cs="Times New Roman"/>
          <w:b/>
          <w:bCs/>
          <w:iCs/>
          <w:color w:val="10131A"/>
        </w:rPr>
        <w:t>0:20:01</w:t>
      </w:r>
    </w:p>
    <w:p w14:paraId="081DE1DF" w14:textId="77777777" w:rsidR="00B361F7" w:rsidRDefault="00B361F7" w:rsidP="002C71B9">
      <w:pPr>
        <w:widowControl w:val="0"/>
        <w:autoSpaceDE w:val="0"/>
        <w:autoSpaceDN w:val="0"/>
        <w:adjustRightInd w:val="0"/>
        <w:rPr>
          <w:rFonts w:ascii="Times New Roman" w:hAnsi="Times New Roman" w:cs="Times New Roman"/>
          <w:b/>
          <w:bCs/>
          <w:iCs/>
          <w:color w:val="10131A"/>
        </w:rPr>
      </w:pPr>
    </w:p>
    <w:p w14:paraId="1074DE48" w14:textId="77777777" w:rsidR="00470C7B" w:rsidRDefault="00470C7B"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That sounds fascinating.</w:t>
      </w:r>
    </w:p>
    <w:p w14:paraId="47CF2DE6" w14:textId="77777777" w:rsidR="00470C7B" w:rsidRDefault="00470C7B" w:rsidP="002C71B9">
      <w:pPr>
        <w:widowControl w:val="0"/>
        <w:autoSpaceDE w:val="0"/>
        <w:autoSpaceDN w:val="0"/>
        <w:adjustRightInd w:val="0"/>
        <w:rPr>
          <w:rFonts w:ascii="Times New Roman" w:hAnsi="Times New Roman" w:cs="Times New Roman"/>
          <w:i/>
          <w:color w:val="10131A"/>
        </w:rPr>
      </w:pPr>
    </w:p>
    <w:p w14:paraId="77BF9379" w14:textId="2AD5819F" w:rsidR="000D56DF" w:rsidRDefault="00470C7B"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That </w:t>
      </w:r>
      <w:r w:rsidR="00FE02D8">
        <w:rPr>
          <w:rFonts w:ascii="Times New Roman" w:hAnsi="Times New Roman" w:cs="Times New Roman"/>
          <w:iCs/>
          <w:color w:val="10131A"/>
        </w:rPr>
        <w:t xml:space="preserve">was attractive to </w:t>
      </w:r>
      <w:r>
        <w:rPr>
          <w:rFonts w:ascii="Times New Roman" w:hAnsi="Times New Roman" w:cs="Times New Roman"/>
          <w:iCs/>
          <w:color w:val="10131A"/>
        </w:rPr>
        <w:t>me at the time. I loved Montreal</w:t>
      </w:r>
      <w:r w:rsidR="00955A6C">
        <w:rPr>
          <w:rFonts w:ascii="Times New Roman" w:hAnsi="Times New Roman" w:cs="Times New Roman"/>
          <w:iCs/>
          <w:color w:val="10131A"/>
        </w:rPr>
        <w:t xml:space="preserve"> and</w:t>
      </w:r>
      <w:r w:rsidR="00580EBE">
        <w:rPr>
          <w:rFonts w:ascii="Times New Roman" w:hAnsi="Times New Roman" w:cs="Times New Roman"/>
          <w:iCs/>
          <w:color w:val="10131A"/>
        </w:rPr>
        <w:t xml:space="preserve"> </w:t>
      </w:r>
      <w:r w:rsidR="00955A6C">
        <w:rPr>
          <w:rFonts w:ascii="Times New Roman" w:hAnsi="Times New Roman" w:cs="Times New Roman"/>
          <w:iCs/>
          <w:color w:val="10131A"/>
        </w:rPr>
        <w:t>i</w:t>
      </w:r>
      <w:r w:rsidR="00CB2E21">
        <w:rPr>
          <w:rFonts w:ascii="Times New Roman" w:hAnsi="Times New Roman" w:cs="Times New Roman"/>
          <w:iCs/>
          <w:color w:val="10131A"/>
        </w:rPr>
        <w:t xml:space="preserve">t was hard to leave </w:t>
      </w:r>
      <w:r>
        <w:rPr>
          <w:rFonts w:ascii="Times New Roman" w:hAnsi="Times New Roman" w:cs="Times New Roman"/>
          <w:iCs/>
          <w:color w:val="10131A"/>
        </w:rPr>
        <w:t>that beautiful city</w:t>
      </w:r>
      <w:r w:rsidR="00CB5715">
        <w:rPr>
          <w:rFonts w:ascii="Times New Roman" w:hAnsi="Times New Roman" w:cs="Times New Roman"/>
          <w:iCs/>
          <w:color w:val="10131A"/>
        </w:rPr>
        <w:t>,</w:t>
      </w:r>
      <w:r w:rsidR="00580EBE">
        <w:rPr>
          <w:rFonts w:ascii="Times New Roman" w:hAnsi="Times New Roman" w:cs="Times New Roman"/>
          <w:iCs/>
          <w:color w:val="10131A"/>
        </w:rPr>
        <w:t xml:space="preserve"> </w:t>
      </w:r>
      <w:r w:rsidR="00CB5715">
        <w:rPr>
          <w:rFonts w:ascii="Times New Roman" w:hAnsi="Times New Roman" w:cs="Times New Roman"/>
          <w:iCs/>
          <w:color w:val="10131A"/>
        </w:rPr>
        <w:t>but</w:t>
      </w:r>
      <w:r>
        <w:rPr>
          <w:rFonts w:ascii="Times New Roman" w:hAnsi="Times New Roman" w:cs="Times New Roman"/>
          <w:iCs/>
          <w:color w:val="10131A"/>
        </w:rPr>
        <w:t xml:space="preserve"> </w:t>
      </w:r>
      <w:r w:rsidR="00CB5715">
        <w:rPr>
          <w:rFonts w:ascii="Times New Roman" w:hAnsi="Times New Roman" w:cs="Times New Roman"/>
          <w:iCs/>
          <w:color w:val="10131A"/>
        </w:rPr>
        <w:t>i</w:t>
      </w:r>
      <w:r>
        <w:rPr>
          <w:rFonts w:ascii="Times New Roman" w:hAnsi="Times New Roman" w:cs="Times New Roman"/>
          <w:iCs/>
          <w:color w:val="10131A"/>
        </w:rPr>
        <w:t xml:space="preserve">t seemed to make more sense to more quickly complete </w:t>
      </w:r>
      <w:r w:rsidR="00CB5715">
        <w:rPr>
          <w:rFonts w:ascii="Times New Roman" w:hAnsi="Times New Roman" w:cs="Times New Roman"/>
          <w:iCs/>
          <w:color w:val="10131A"/>
        </w:rPr>
        <w:t xml:space="preserve">my degree in an area that most interested me and with the kind of support Windsor offered me. </w:t>
      </w:r>
    </w:p>
    <w:p w14:paraId="34EA0C74" w14:textId="77777777" w:rsidR="000D56DF" w:rsidRDefault="000D56DF" w:rsidP="002C71B9">
      <w:pPr>
        <w:widowControl w:val="0"/>
        <w:autoSpaceDE w:val="0"/>
        <w:autoSpaceDN w:val="0"/>
        <w:adjustRightInd w:val="0"/>
        <w:rPr>
          <w:rFonts w:ascii="Times New Roman" w:hAnsi="Times New Roman" w:cs="Times New Roman"/>
          <w:iCs/>
          <w:color w:val="10131A"/>
        </w:rPr>
      </w:pPr>
    </w:p>
    <w:p w14:paraId="42E1A275" w14:textId="2E884307" w:rsidR="00B3599A" w:rsidRPr="00CB2E21" w:rsidRDefault="000D56DF"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The first year I spent at McGill and the last two I spent at Windsor</w:t>
      </w:r>
      <w:r w:rsidR="0051204B">
        <w:rPr>
          <w:rFonts w:ascii="Times New Roman" w:hAnsi="Times New Roman" w:cs="Times New Roman"/>
          <w:iCs/>
          <w:color w:val="10131A"/>
        </w:rPr>
        <w:t xml:space="preserve"> (as a result of transferring so many university and advanced placement credits)</w:t>
      </w:r>
      <w:r>
        <w:rPr>
          <w:rFonts w:ascii="Times New Roman" w:hAnsi="Times New Roman" w:cs="Times New Roman"/>
          <w:iCs/>
          <w:color w:val="10131A"/>
        </w:rPr>
        <w:t xml:space="preserve"> </w:t>
      </w:r>
      <w:r w:rsidR="00BB0354">
        <w:rPr>
          <w:rFonts w:ascii="Times New Roman" w:hAnsi="Times New Roman" w:cs="Times New Roman"/>
          <w:iCs/>
          <w:color w:val="10131A"/>
        </w:rPr>
        <w:t xml:space="preserve">enabled me to </w:t>
      </w:r>
      <w:r>
        <w:rPr>
          <w:rFonts w:ascii="Times New Roman" w:hAnsi="Times New Roman" w:cs="Times New Roman"/>
          <w:iCs/>
          <w:color w:val="10131A"/>
        </w:rPr>
        <w:t>study communications more with respect to communications policy</w:t>
      </w:r>
      <w:r w:rsidR="00CB2E21">
        <w:rPr>
          <w:rFonts w:ascii="Times New Roman" w:hAnsi="Times New Roman" w:cs="Times New Roman"/>
          <w:iCs/>
          <w:color w:val="10131A"/>
        </w:rPr>
        <w:t xml:space="preserve">. It was </w:t>
      </w:r>
      <w:r w:rsidR="00580EBE">
        <w:rPr>
          <w:rFonts w:ascii="Times New Roman" w:hAnsi="Times New Roman" w:cs="Times New Roman"/>
          <w:iCs/>
          <w:color w:val="10131A"/>
        </w:rPr>
        <w:t>a period in which there was a</w:t>
      </w:r>
      <w:r>
        <w:rPr>
          <w:rFonts w:ascii="Times New Roman" w:hAnsi="Times New Roman" w:cs="Times New Roman"/>
          <w:iCs/>
          <w:color w:val="10131A"/>
        </w:rPr>
        <w:t xml:space="preserve"> rise of concern about </w:t>
      </w:r>
      <w:r w:rsidR="00F15AB5">
        <w:rPr>
          <w:rFonts w:ascii="Times New Roman" w:hAnsi="Times New Roman" w:cs="Times New Roman"/>
          <w:iCs/>
          <w:color w:val="10131A"/>
        </w:rPr>
        <w:t>cultural</w:t>
      </w:r>
      <w:r w:rsidR="0051204B">
        <w:rPr>
          <w:rFonts w:ascii="Times New Roman" w:hAnsi="Times New Roman" w:cs="Times New Roman"/>
          <w:iCs/>
          <w:color w:val="10131A"/>
        </w:rPr>
        <w:t xml:space="preserve"> imperialism </w:t>
      </w:r>
      <w:r w:rsidR="00580EBE">
        <w:rPr>
          <w:rFonts w:ascii="Times New Roman" w:hAnsi="Times New Roman" w:cs="Times New Roman"/>
          <w:iCs/>
          <w:color w:val="10131A"/>
        </w:rPr>
        <w:t>and countries</w:t>
      </w:r>
      <w:r>
        <w:rPr>
          <w:rFonts w:ascii="Times New Roman" w:hAnsi="Times New Roman" w:cs="Times New Roman"/>
          <w:iCs/>
          <w:color w:val="10131A"/>
        </w:rPr>
        <w:t>, including Canada, which was</w:t>
      </w:r>
      <w:r w:rsidR="00B3599A">
        <w:rPr>
          <w:rFonts w:ascii="Times New Roman" w:hAnsi="Times New Roman" w:cs="Times New Roman"/>
          <w:iCs/>
          <w:color w:val="10131A"/>
        </w:rPr>
        <w:t xml:space="preserve"> awash in US media</w:t>
      </w:r>
      <w:r w:rsidR="00BB0354">
        <w:rPr>
          <w:rFonts w:ascii="Times New Roman" w:hAnsi="Times New Roman" w:cs="Times New Roman"/>
          <w:iCs/>
          <w:color w:val="10131A"/>
        </w:rPr>
        <w:t>, were</w:t>
      </w:r>
      <w:r w:rsidR="00B3599A">
        <w:rPr>
          <w:rFonts w:ascii="Times New Roman" w:hAnsi="Times New Roman" w:cs="Times New Roman"/>
          <w:iCs/>
          <w:color w:val="10131A"/>
        </w:rPr>
        <w:t xml:space="preserve"> interested in creating </w:t>
      </w:r>
      <w:r w:rsidR="00BB0354">
        <w:rPr>
          <w:rFonts w:ascii="Times New Roman" w:hAnsi="Times New Roman" w:cs="Times New Roman"/>
          <w:iCs/>
          <w:color w:val="10131A"/>
        </w:rPr>
        <w:t xml:space="preserve">their own media </w:t>
      </w:r>
      <w:r w:rsidR="00B3599A">
        <w:rPr>
          <w:rFonts w:ascii="Times New Roman" w:hAnsi="Times New Roman" w:cs="Times New Roman"/>
          <w:iCs/>
          <w:color w:val="10131A"/>
        </w:rPr>
        <w:t xml:space="preserve">content </w:t>
      </w:r>
      <w:r w:rsidR="00BB0354">
        <w:rPr>
          <w:rFonts w:ascii="Times New Roman" w:hAnsi="Times New Roman" w:cs="Times New Roman"/>
          <w:iCs/>
          <w:color w:val="10131A"/>
        </w:rPr>
        <w:t>to re-</w:t>
      </w:r>
      <w:r w:rsidR="00B3599A">
        <w:rPr>
          <w:rFonts w:ascii="Times New Roman" w:hAnsi="Times New Roman" w:cs="Times New Roman"/>
          <w:iCs/>
          <w:color w:val="10131A"/>
        </w:rPr>
        <w:t>represen</w:t>
      </w:r>
      <w:r w:rsidR="00BB0354">
        <w:rPr>
          <w:rFonts w:ascii="Times New Roman" w:hAnsi="Times New Roman" w:cs="Times New Roman"/>
          <w:iCs/>
          <w:color w:val="10131A"/>
        </w:rPr>
        <w:t>t themselves</w:t>
      </w:r>
      <w:r w:rsidR="00B3599A">
        <w:rPr>
          <w:rFonts w:ascii="Times New Roman" w:hAnsi="Times New Roman" w:cs="Times New Roman"/>
          <w:iCs/>
          <w:color w:val="10131A"/>
        </w:rPr>
        <w:t xml:space="preserve">.  </w:t>
      </w:r>
      <w:r w:rsidR="00B3599A">
        <w:rPr>
          <w:rFonts w:ascii="Times New Roman" w:hAnsi="Times New Roman" w:cs="Times New Roman"/>
          <w:color w:val="10131A"/>
        </w:rPr>
        <w:t xml:space="preserve">So I </w:t>
      </w:r>
      <w:r w:rsidR="00BB0354">
        <w:rPr>
          <w:rFonts w:ascii="Times New Roman" w:hAnsi="Times New Roman" w:cs="Times New Roman"/>
          <w:color w:val="10131A"/>
        </w:rPr>
        <w:t>became</w:t>
      </w:r>
      <w:r w:rsidR="00B3599A">
        <w:rPr>
          <w:rFonts w:ascii="Times New Roman" w:hAnsi="Times New Roman" w:cs="Times New Roman"/>
          <w:color w:val="10131A"/>
        </w:rPr>
        <w:t xml:space="preserve"> involved in that kind of communications research.</w:t>
      </w:r>
    </w:p>
    <w:p w14:paraId="6FC4D2DE" w14:textId="77777777" w:rsidR="00B3599A" w:rsidRDefault="00B3599A" w:rsidP="002C71B9">
      <w:pPr>
        <w:widowControl w:val="0"/>
        <w:autoSpaceDE w:val="0"/>
        <w:autoSpaceDN w:val="0"/>
        <w:adjustRightInd w:val="0"/>
        <w:rPr>
          <w:rFonts w:ascii="Times New Roman" w:hAnsi="Times New Roman" w:cs="Times New Roman"/>
          <w:color w:val="10131A"/>
        </w:rPr>
      </w:pPr>
    </w:p>
    <w:p w14:paraId="5382D90A" w14:textId="06CEF14E" w:rsidR="004765ED" w:rsidRDefault="00B3599A"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 xml:space="preserve">That sounds fascinating. What kind of work were you doing when you moved to Windsor as firstly as a teaching assistant? What kind of courses were you on and, secondly, in terms of the kind of experience that you got with television or media control … what kind of programmes were you working </w:t>
      </w:r>
      <w:r w:rsidR="005F080F">
        <w:rPr>
          <w:rFonts w:ascii="Times New Roman" w:hAnsi="Times New Roman" w:cs="Times New Roman"/>
          <w:i/>
          <w:iCs/>
          <w:color w:val="10131A"/>
        </w:rPr>
        <w:t>on</w:t>
      </w:r>
      <w:r>
        <w:rPr>
          <w:rFonts w:ascii="Times New Roman" w:hAnsi="Times New Roman" w:cs="Times New Roman"/>
          <w:i/>
          <w:iCs/>
          <w:color w:val="10131A"/>
        </w:rPr>
        <w:t>?</w:t>
      </w:r>
    </w:p>
    <w:p w14:paraId="25D28EBB" w14:textId="77777777" w:rsidR="004765ED" w:rsidRDefault="004765ED" w:rsidP="002C71B9">
      <w:pPr>
        <w:widowControl w:val="0"/>
        <w:autoSpaceDE w:val="0"/>
        <w:autoSpaceDN w:val="0"/>
        <w:adjustRightInd w:val="0"/>
        <w:rPr>
          <w:rFonts w:ascii="Times New Roman" w:hAnsi="Times New Roman" w:cs="Times New Roman"/>
          <w:i/>
          <w:iCs/>
          <w:color w:val="10131A"/>
        </w:rPr>
      </w:pPr>
    </w:p>
    <w:p w14:paraId="797FD779" w14:textId="36FB1DF5" w:rsidR="007548A8" w:rsidRDefault="00B3599A"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I was </w:t>
      </w:r>
      <w:r w:rsidR="00BB0354">
        <w:rPr>
          <w:rFonts w:ascii="Times New Roman" w:hAnsi="Times New Roman" w:cs="Times New Roman"/>
          <w:color w:val="10131A"/>
        </w:rPr>
        <w:t>a TA</w:t>
      </w:r>
      <w:r>
        <w:rPr>
          <w:rFonts w:ascii="Times New Roman" w:hAnsi="Times New Roman" w:cs="Times New Roman"/>
          <w:color w:val="10131A"/>
        </w:rPr>
        <w:t xml:space="preserve"> for at least one course that I can recall</w:t>
      </w:r>
      <w:r w:rsidR="00BB0354">
        <w:rPr>
          <w:rFonts w:ascii="Times New Roman" w:hAnsi="Times New Roman" w:cs="Times New Roman"/>
          <w:color w:val="10131A"/>
        </w:rPr>
        <w:t xml:space="preserve"> for a </w:t>
      </w:r>
      <w:r>
        <w:rPr>
          <w:rFonts w:ascii="Times New Roman" w:hAnsi="Times New Roman" w:cs="Times New Roman"/>
          <w:color w:val="10131A"/>
        </w:rPr>
        <w:t xml:space="preserve">very unconventional professor, </w:t>
      </w:r>
      <w:r w:rsidR="00BB0354">
        <w:rPr>
          <w:rFonts w:ascii="Times New Roman" w:hAnsi="Times New Roman" w:cs="Times New Roman"/>
          <w:color w:val="10131A"/>
        </w:rPr>
        <w:t>who</w:t>
      </w:r>
      <w:r>
        <w:rPr>
          <w:rFonts w:ascii="Times New Roman" w:hAnsi="Times New Roman" w:cs="Times New Roman"/>
          <w:color w:val="10131A"/>
        </w:rPr>
        <w:t xml:space="preserve"> would do a lot of performance work in the classroom </w:t>
      </w:r>
      <w:r w:rsidR="00CB2E21">
        <w:rPr>
          <w:rFonts w:ascii="Times New Roman" w:hAnsi="Times New Roman" w:cs="Times New Roman"/>
          <w:color w:val="10131A"/>
        </w:rPr>
        <w:t xml:space="preserve">to </w:t>
      </w:r>
      <w:r>
        <w:rPr>
          <w:rFonts w:ascii="Times New Roman" w:hAnsi="Times New Roman" w:cs="Times New Roman"/>
          <w:color w:val="10131A"/>
        </w:rPr>
        <w:t>get people to think about different ways of imagining the intersection between art and performance and visual production.</w:t>
      </w:r>
      <w:r w:rsidR="00BB0354">
        <w:rPr>
          <w:rFonts w:ascii="Times New Roman" w:hAnsi="Times New Roman" w:cs="Times New Roman"/>
          <w:color w:val="10131A"/>
        </w:rPr>
        <w:t xml:space="preserve"> H</w:t>
      </w:r>
      <w:r>
        <w:rPr>
          <w:rFonts w:ascii="Times New Roman" w:hAnsi="Times New Roman" w:cs="Times New Roman"/>
          <w:color w:val="10131A"/>
        </w:rPr>
        <w:t xml:space="preserve">e would do some </w:t>
      </w:r>
      <w:r w:rsidR="0051204B">
        <w:rPr>
          <w:rFonts w:ascii="Times New Roman" w:hAnsi="Times New Roman" w:cs="Times New Roman"/>
          <w:color w:val="10131A"/>
        </w:rPr>
        <w:t xml:space="preserve">very graphic </w:t>
      </w:r>
      <w:r w:rsidR="00955A6C">
        <w:rPr>
          <w:rFonts w:ascii="Times New Roman" w:hAnsi="Times New Roman" w:cs="Times New Roman"/>
          <w:color w:val="10131A"/>
        </w:rPr>
        <w:t>performances</w:t>
      </w:r>
      <w:r w:rsidR="00580EBE">
        <w:rPr>
          <w:rFonts w:ascii="Times New Roman" w:hAnsi="Times New Roman" w:cs="Times New Roman"/>
          <w:color w:val="10131A"/>
        </w:rPr>
        <w:t xml:space="preserve"> in the classroom </w:t>
      </w:r>
      <w:r>
        <w:rPr>
          <w:rFonts w:ascii="Times New Roman" w:hAnsi="Times New Roman" w:cs="Times New Roman"/>
          <w:color w:val="10131A"/>
        </w:rPr>
        <w:t xml:space="preserve">to sort of shock students </w:t>
      </w:r>
      <w:r w:rsidR="00BB0354">
        <w:rPr>
          <w:rFonts w:ascii="Times New Roman" w:hAnsi="Times New Roman" w:cs="Times New Roman"/>
          <w:color w:val="10131A"/>
        </w:rPr>
        <w:t>to</w:t>
      </w:r>
      <w:r>
        <w:rPr>
          <w:rFonts w:ascii="Times New Roman" w:hAnsi="Times New Roman" w:cs="Times New Roman"/>
          <w:color w:val="10131A"/>
        </w:rPr>
        <w:t xml:space="preserve"> bring out more creativity in their approach to media production.</w:t>
      </w:r>
    </w:p>
    <w:p w14:paraId="44EADB3F" w14:textId="77777777" w:rsidR="007548A8" w:rsidRDefault="007548A8" w:rsidP="002C71B9">
      <w:pPr>
        <w:widowControl w:val="0"/>
        <w:autoSpaceDE w:val="0"/>
        <w:autoSpaceDN w:val="0"/>
        <w:adjustRightInd w:val="0"/>
        <w:rPr>
          <w:rFonts w:ascii="Times New Roman" w:hAnsi="Times New Roman" w:cs="Times New Roman"/>
          <w:color w:val="10131A"/>
        </w:rPr>
      </w:pPr>
    </w:p>
    <w:p w14:paraId="5E22A6C5" w14:textId="4C0BDFCD" w:rsidR="007548A8" w:rsidRPr="00CB2E21" w:rsidRDefault="00B3599A"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In terms of my work in </w:t>
      </w:r>
      <w:r w:rsidR="00955A6C">
        <w:rPr>
          <w:rFonts w:ascii="Times New Roman" w:hAnsi="Times New Roman" w:cs="Times New Roman"/>
          <w:iCs/>
          <w:color w:val="10131A"/>
        </w:rPr>
        <w:t>Master</w:t>
      </w:r>
      <w:r w:rsidR="00580EBE">
        <w:rPr>
          <w:rFonts w:ascii="Times New Roman" w:hAnsi="Times New Roman" w:cs="Times New Roman"/>
          <w:iCs/>
          <w:color w:val="10131A"/>
        </w:rPr>
        <w:t xml:space="preserve"> </w:t>
      </w:r>
      <w:r w:rsidR="00955A6C">
        <w:rPr>
          <w:rFonts w:ascii="Times New Roman" w:hAnsi="Times New Roman" w:cs="Times New Roman"/>
          <w:iCs/>
          <w:color w:val="10131A"/>
        </w:rPr>
        <w:t>C</w:t>
      </w:r>
      <w:r>
        <w:rPr>
          <w:rFonts w:ascii="Times New Roman" w:hAnsi="Times New Roman" w:cs="Times New Roman"/>
          <w:iCs/>
          <w:color w:val="10131A"/>
        </w:rPr>
        <w:t>ontrol</w:t>
      </w:r>
      <w:r w:rsidR="0051204B">
        <w:rPr>
          <w:rFonts w:ascii="Times New Roman" w:hAnsi="Times New Roman" w:cs="Times New Roman"/>
          <w:iCs/>
          <w:color w:val="10131A"/>
        </w:rPr>
        <w:t xml:space="preserve">, I </w:t>
      </w:r>
      <w:r>
        <w:rPr>
          <w:rFonts w:ascii="Times New Roman" w:hAnsi="Times New Roman" w:cs="Times New Roman"/>
          <w:iCs/>
          <w:color w:val="10131A"/>
        </w:rPr>
        <w:t xml:space="preserve">was oftentimes </w:t>
      </w:r>
      <w:r w:rsidR="00CB2E21">
        <w:rPr>
          <w:rFonts w:ascii="Times New Roman" w:hAnsi="Times New Roman" w:cs="Times New Roman"/>
          <w:iCs/>
          <w:color w:val="10131A"/>
        </w:rPr>
        <w:t xml:space="preserve">just </w:t>
      </w:r>
      <w:r w:rsidR="00955A6C">
        <w:rPr>
          <w:rFonts w:ascii="Times New Roman" w:hAnsi="Times New Roman" w:cs="Times New Roman"/>
          <w:iCs/>
          <w:color w:val="10131A"/>
        </w:rPr>
        <w:t>assisting</w:t>
      </w:r>
      <w:r>
        <w:rPr>
          <w:rFonts w:ascii="Times New Roman" w:hAnsi="Times New Roman" w:cs="Times New Roman"/>
          <w:iCs/>
          <w:color w:val="10131A"/>
        </w:rPr>
        <w:t xml:space="preserve"> students who were producing</w:t>
      </w:r>
      <w:r w:rsidR="00F1215B">
        <w:rPr>
          <w:rFonts w:ascii="Times New Roman" w:hAnsi="Times New Roman" w:cs="Times New Roman"/>
          <w:iCs/>
          <w:color w:val="10131A"/>
        </w:rPr>
        <w:t xml:space="preserve"> their own shows </w:t>
      </w:r>
      <w:r w:rsidR="0051204B">
        <w:rPr>
          <w:rFonts w:ascii="Times New Roman" w:hAnsi="Times New Roman" w:cs="Times New Roman"/>
          <w:iCs/>
          <w:color w:val="10131A"/>
        </w:rPr>
        <w:t>through</w:t>
      </w:r>
      <w:r w:rsidR="00955A6C">
        <w:rPr>
          <w:rFonts w:ascii="Times New Roman" w:hAnsi="Times New Roman" w:cs="Times New Roman"/>
          <w:iCs/>
          <w:color w:val="10131A"/>
        </w:rPr>
        <w:t xml:space="preserve"> camera</w:t>
      </w:r>
      <w:r w:rsidR="00EC5A8F">
        <w:rPr>
          <w:rFonts w:ascii="Times New Roman" w:hAnsi="Times New Roman" w:cs="Times New Roman"/>
          <w:iCs/>
          <w:color w:val="10131A"/>
        </w:rPr>
        <w:t xml:space="preserve"> and audio</w:t>
      </w:r>
      <w:r w:rsidR="0051204B">
        <w:rPr>
          <w:rFonts w:ascii="Times New Roman" w:hAnsi="Times New Roman" w:cs="Times New Roman"/>
          <w:iCs/>
          <w:color w:val="10131A"/>
        </w:rPr>
        <w:t xml:space="preserve"> control work.</w:t>
      </w:r>
      <w:r w:rsidR="00F1215B">
        <w:rPr>
          <w:rFonts w:ascii="Times New Roman" w:hAnsi="Times New Roman" w:cs="Times New Roman"/>
          <w:iCs/>
          <w:color w:val="10131A"/>
        </w:rPr>
        <w:t xml:space="preserve"> I didn’t do much media production myself. I was much more interested in the research end of it</w:t>
      </w:r>
      <w:r w:rsidR="009D723E">
        <w:rPr>
          <w:rFonts w:ascii="Times New Roman" w:hAnsi="Times New Roman" w:cs="Times New Roman"/>
          <w:iCs/>
          <w:color w:val="10131A"/>
        </w:rPr>
        <w:t>,</w:t>
      </w:r>
      <w:r w:rsidR="00F1215B">
        <w:rPr>
          <w:rFonts w:ascii="Times New Roman" w:hAnsi="Times New Roman" w:cs="Times New Roman"/>
          <w:iCs/>
          <w:color w:val="10131A"/>
        </w:rPr>
        <w:t xml:space="preserve"> but </w:t>
      </w:r>
      <w:r w:rsidR="009D723E">
        <w:rPr>
          <w:rFonts w:ascii="Times New Roman" w:hAnsi="Times New Roman" w:cs="Times New Roman"/>
          <w:iCs/>
          <w:color w:val="10131A"/>
        </w:rPr>
        <w:t>a</w:t>
      </w:r>
      <w:r w:rsidR="00F1215B">
        <w:rPr>
          <w:rFonts w:ascii="Times New Roman" w:hAnsi="Times New Roman" w:cs="Times New Roman"/>
          <w:iCs/>
          <w:color w:val="10131A"/>
        </w:rPr>
        <w:t xml:space="preserve"> man I met through the programme</w:t>
      </w:r>
      <w:r w:rsidR="00580EBE">
        <w:rPr>
          <w:rFonts w:ascii="Times New Roman" w:hAnsi="Times New Roman" w:cs="Times New Roman"/>
          <w:iCs/>
          <w:color w:val="10131A"/>
        </w:rPr>
        <w:t>,</w:t>
      </w:r>
      <w:r w:rsidR="00F1215B">
        <w:rPr>
          <w:rFonts w:ascii="Times New Roman" w:hAnsi="Times New Roman" w:cs="Times New Roman"/>
          <w:iCs/>
          <w:color w:val="10131A"/>
        </w:rPr>
        <w:t xml:space="preserve">  who</w:t>
      </w:r>
      <w:r w:rsidR="009D723E">
        <w:rPr>
          <w:rFonts w:ascii="Times New Roman" w:hAnsi="Times New Roman" w:cs="Times New Roman"/>
          <w:iCs/>
          <w:color w:val="10131A"/>
        </w:rPr>
        <w:t xml:space="preserve"> I</w:t>
      </w:r>
      <w:r w:rsidR="00F1215B">
        <w:rPr>
          <w:rFonts w:ascii="Times New Roman" w:hAnsi="Times New Roman" w:cs="Times New Roman"/>
          <w:iCs/>
          <w:color w:val="10131A"/>
        </w:rPr>
        <w:t xml:space="preserve"> ultimately</w:t>
      </w:r>
      <w:r w:rsidR="009D723E">
        <w:rPr>
          <w:rFonts w:ascii="Times New Roman" w:hAnsi="Times New Roman" w:cs="Times New Roman"/>
          <w:iCs/>
          <w:color w:val="10131A"/>
        </w:rPr>
        <w:t xml:space="preserve"> married</w:t>
      </w:r>
      <w:r w:rsidR="00580EBE">
        <w:rPr>
          <w:rFonts w:ascii="Times New Roman" w:hAnsi="Times New Roman" w:cs="Times New Roman"/>
          <w:iCs/>
          <w:color w:val="10131A"/>
        </w:rPr>
        <w:t xml:space="preserve">, </w:t>
      </w:r>
      <w:r w:rsidR="00F1215B">
        <w:rPr>
          <w:rFonts w:ascii="Times New Roman" w:hAnsi="Times New Roman" w:cs="Times New Roman"/>
          <w:iCs/>
          <w:color w:val="10131A"/>
        </w:rPr>
        <w:t>was active in productions</w:t>
      </w:r>
      <w:r w:rsidR="009D723E">
        <w:rPr>
          <w:rFonts w:ascii="Times New Roman" w:hAnsi="Times New Roman" w:cs="Times New Roman"/>
          <w:iCs/>
          <w:color w:val="10131A"/>
        </w:rPr>
        <w:t>, some of which I</w:t>
      </w:r>
      <w:r w:rsidR="00F1215B">
        <w:rPr>
          <w:rFonts w:ascii="Times New Roman" w:hAnsi="Times New Roman" w:cs="Times New Roman"/>
          <w:iCs/>
          <w:color w:val="10131A"/>
        </w:rPr>
        <w:t xml:space="preserve"> would help him make</w:t>
      </w:r>
      <w:r w:rsidR="009D723E">
        <w:rPr>
          <w:rFonts w:ascii="Times New Roman" w:hAnsi="Times New Roman" w:cs="Times New Roman"/>
          <w:iCs/>
          <w:color w:val="10131A"/>
        </w:rPr>
        <w:t xml:space="preserve">, such as an animation film. He also made </w:t>
      </w:r>
      <w:r w:rsidR="00F1215B">
        <w:rPr>
          <w:rFonts w:ascii="Times New Roman" w:hAnsi="Times New Roman" w:cs="Times New Roman"/>
          <w:iCs/>
          <w:color w:val="10131A"/>
        </w:rPr>
        <w:t xml:space="preserve">a film </w:t>
      </w:r>
      <w:r w:rsidR="009D723E">
        <w:rPr>
          <w:rFonts w:ascii="Times New Roman" w:hAnsi="Times New Roman" w:cs="Times New Roman"/>
          <w:iCs/>
          <w:color w:val="10131A"/>
        </w:rPr>
        <w:t>on</w:t>
      </w:r>
      <w:r w:rsidR="00F15AB5">
        <w:rPr>
          <w:rFonts w:ascii="Times New Roman" w:hAnsi="Times New Roman" w:cs="Times New Roman"/>
          <w:iCs/>
          <w:color w:val="10131A"/>
        </w:rPr>
        <w:t xml:space="preserve"> ‘Mr Whipple Makes a</w:t>
      </w:r>
      <w:r w:rsidR="00F1215B">
        <w:rPr>
          <w:rFonts w:ascii="Times New Roman" w:hAnsi="Times New Roman" w:cs="Times New Roman"/>
          <w:iCs/>
          <w:color w:val="10131A"/>
        </w:rPr>
        <w:t xml:space="preserve"> Movie’, which was a </w:t>
      </w:r>
      <w:r w:rsidR="009D723E">
        <w:rPr>
          <w:rFonts w:ascii="Times New Roman" w:hAnsi="Times New Roman" w:cs="Times New Roman"/>
          <w:iCs/>
          <w:color w:val="10131A"/>
        </w:rPr>
        <w:t xml:space="preserve">slapstick </w:t>
      </w:r>
      <w:r w:rsidR="00F1215B">
        <w:rPr>
          <w:rFonts w:ascii="Times New Roman" w:hAnsi="Times New Roman" w:cs="Times New Roman"/>
          <w:iCs/>
          <w:color w:val="10131A"/>
        </w:rPr>
        <w:t>spoof on what not to do in filmmaking.</w:t>
      </w:r>
    </w:p>
    <w:p w14:paraId="20598709" w14:textId="77777777" w:rsidR="007548A8" w:rsidRDefault="007548A8" w:rsidP="002C71B9">
      <w:pPr>
        <w:widowControl w:val="0"/>
        <w:autoSpaceDE w:val="0"/>
        <w:autoSpaceDN w:val="0"/>
        <w:adjustRightInd w:val="0"/>
        <w:rPr>
          <w:rFonts w:ascii="Times New Roman" w:hAnsi="Times New Roman" w:cs="Times New Roman"/>
          <w:i/>
          <w:color w:val="10131A"/>
        </w:rPr>
      </w:pPr>
    </w:p>
    <w:p w14:paraId="5FE48191" w14:textId="0E697BB1" w:rsidR="00F1215B" w:rsidRDefault="0051204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Although I was not among students who engaged</w:t>
      </w:r>
      <w:r w:rsidR="00580EBE">
        <w:rPr>
          <w:rFonts w:ascii="Times New Roman" w:hAnsi="Times New Roman" w:cs="Times New Roman"/>
          <w:color w:val="10131A"/>
        </w:rPr>
        <w:t xml:space="preserve"> most</w:t>
      </w:r>
      <w:r>
        <w:rPr>
          <w:rFonts w:ascii="Times New Roman" w:hAnsi="Times New Roman" w:cs="Times New Roman"/>
          <w:color w:val="10131A"/>
        </w:rPr>
        <w:t xml:space="preserve"> in TV and film production, I further assisted </w:t>
      </w:r>
      <w:r w:rsidR="00F1215B">
        <w:rPr>
          <w:rFonts w:ascii="Times New Roman" w:hAnsi="Times New Roman" w:cs="Times New Roman"/>
          <w:color w:val="10131A"/>
        </w:rPr>
        <w:t>them with their productions</w:t>
      </w:r>
      <w:r>
        <w:rPr>
          <w:rFonts w:ascii="Times New Roman" w:hAnsi="Times New Roman" w:cs="Times New Roman"/>
          <w:color w:val="10131A"/>
        </w:rPr>
        <w:t xml:space="preserve"> by</w:t>
      </w:r>
      <w:r w:rsidR="00F1215B">
        <w:rPr>
          <w:rFonts w:ascii="Times New Roman" w:hAnsi="Times New Roman" w:cs="Times New Roman"/>
          <w:color w:val="10131A"/>
        </w:rPr>
        <w:t xml:space="preserve"> either play</w:t>
      </w:r>
      <w:r w:rsidR="002200F7">
        <w:rPr>
          <w:rFonts w:ascii="Times New Roman" w:hAnsi="Times New Roman" w:cs="Times New Roman"/>
          <w:color w:val="10131A"/>
        </w:rPr>
        <w:t>ing</w:t>
      </w:r>
      <w:r w:rsidR="00F1215B">
        <w:rPr>
          <w:rFonts w:ascii="Times New Roman" w:hAnsi="Times New Roman" w:cs="Times New Roman"/>
          <w:color w:val="10131A"/>
        </w:rPr>
        <w:t xml:space="preserve"> some role </w:t>
      </w:r>
      <w:r>
        <w:rPr>
          <w:rFonts w:ascii="Times New Roman" w:hAnsi="Times New Roman" w:cs="Times New Roman"/>
          <w:color w:val="10131A"/>
        </w:rPr>
        <w:t>or in the editing process.</w:t>
      </w:r>
    </w:p>
    <w:p w14:paraId="57F2283B" w14:textId="77777777" w:rsidR="00F1215B" w:rsidRDefault="00F1215B" w:rsidP="002C71B9">
      <w:pPr>
        <w:widowControl w:val="0"/>
        <w:autoSpaceDE w:val="0"/>
        <w:autoSpaceDN w:val="0"/>
        <w:adjustRightInd w:val="0"/>
        <w:rPr>
          <w:rFonts w:ascii="Times New Roman" w:hAnsi="Times New Roman" w:cs="Times New Roman"/>
          <w:color w:val="10131A"/>
        </w:rPr>
      </w:pPr>
    </w:p>
    <w:p w14:paraId="0D720ED1" w14:textId="4EBE4B01" w:rsidR="007548A8" w:rsidRPr="00CB2E21" w:rsidRDefault="00F1215B"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 xml:space="preserve">My next question was going to be about the cohort of students that you were </w:t>
      </w:r>
      <w:r w:rsidR="00CB2E21">
        <w:rPr>
          <w:rFonts w:ascii="Times New Roman" w:hAnsi="Times New Roman" w:cs="Times New Roman"/>
          <w:i/>
          <w:iCs/>
          <w:color w:val="10131A"/>
        </w:rPr>
        <w:t xml:space="preserve">with </w:t>
      </w:r>
      <w:r>
        <w:rPr>
          <w:rFonts w:ascii="Times New Roman" w:hAnsi="Times New Roman" w:cs="Times New Roman"/>
          <w:i/>
          <w:iCs/>
          <w:color w:val="10131A"/>
        </w:rPr>
        <w:t>at both McGill and Windsor. Were they thinking in similar terms to you, do you think? And were they … was there an even spread of men and women?</w:t>
      </w:r>
    </w:p>
    <w:p w14:paraId="3AEE4B3C" w14:textId="77777777" w:rsidR="007548A8" w:rsidRDefault="007548A8" w:rsidP="002C71B9">
      <w:pPr>
        <w:widowControl w:val="0"/>
        <w:autoSpaceDE w:val="0"/>
        <w:autoSpaceDN w:val="0"/>
        <w:adjustRightInd w:val="0"/>
        <w:rPr>
          <w:rFonts w:ascii="Times New Roman" w:hAnsi="Times New Roman" w:cs="Times New Roman"/>
          <w:color w:val="10131A"/>
        </w:rPr>
      </w:pPr>
    </w:p>
    <w:p w14:paraId="79F7C818" w14:textId="77777777" w:rsidR="00F1215B" w:rsidRDefault="00F1215B" w:rsidP="002C71B9">
      <w:pPr>
        <w:widowControl w:val="0"/>
        <w:autoSpaceDE w:val="0"/>
        <w:autoSpaceDN w:val="0"/>
        <w:adjustRightInd w:val="0"/>
        <w:rPr>
          <w:rFonts w:ascii="Times New Roman" w:hAnsi="Times New Roman" w:cs="Times New Roman"/>
          <w:b/>
          <w:bCs/>
          <w:iCs/>
          <w:color w:val="10131A"/>
        </w:rPr>
      </w:pPr>
      <w:r>
        <w:rPr>
          <w:rFonts w:ascii="Times New Roman" w:hAnsi="Times New Roman" w:cs="Times New Roman"/>
          <w:b/>
          <w:bCs/>
          <w:iCs/>
          <w:color w:val="10131A"/>
        </w:rPr>
        <w:t>0:24:41</w:t>
      </w:r>
    </w:p>
    <w:p w14:paraId="51EFC46A" w14:textId="77777777" w:rsidR="00F1215B" w:rsidRDefault="00F1215B" w:rsidP="002C71B9">
      <w:pPr>
        <w:widowControl w:val="0"/>
        <w:autoSpaceDE w:val="0"/>
        <w:autoSpaceDN w:val="0"/>
        <w:adjustRightInd w:val="0"/>
        <w:rPr>
          <w:rFonts w:ascii="Times New Roman" w:hAnsi="Times New Roman" w:cs="Times New Roman"/>
          <w:b/>
          <w:bCs/>
          <w:iCs/>
          <w:color w:val="10131A"/>
        </w:rPr>
      </w:pPr>
    </w:p>
    <w:p w14:paraId="2640356B" w14:textId="75B20019" w:rsidR="007548A8" w:rsidRPr="008D33E0" w:rsidRDefault="00A64652"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No,</w:t>
      </w:r>
      <w:r w:rsidR="00473EB7">
        <w:rPr>
          <w:rFonts w:ascii="Times New Roman" w:hAnsi="Times New Roman" w:cs="Times New Roman"/>
          <w:iCs/>
          <w:color w:val="10131A"/>
        </w:rPr>
        <w:t xml:space="preserve"> nothing particularly unique</w:t>
      </w:r>
      <w:r w:rsidR="00D64745">
        <w:rPr>
          <w:rFonts w:ascii="Times New Roman" w:hAnsi="Times New Roman" w:cs="Times New Roman"/>
          <w:iCs/>
          <w:color w:val="10131A"/>
        </w:rPr>
        <w:t>.</w:t>
      </w:r>
      <w:r>
        <w:rPr>
          <w:rFonts w:ascii="Times New Roman" w:hAnsi="Times New Roman" w:cs="Times New Roman"/>
          <w:iCs/>
          <w:color w:val="10131A"/>
        </w:rPr>
        <w:t xml:space="preserve"> I</w:t>
      </w:r>
      <w:r w:rsidR="0051204B">
        <w:rPr>
          <w:rFonts w:ascii="Times New Roman" w:hAnsi="Times New Roman" w:cs="Times New Roman"/>
          <w:iCs/>
          <w:color w:val="10131A"/>
        </w:rPr>
        <w:t xml:space="preserve"> did </w:t>
      </w:r>
      <w:r>
        <w:rPr>
          <w:rFonts w:ascii="Times New Roman" w:hAnsi="Times New Roman" w:cs="Times New Roman"/>
          <w:iCs/>
          <w:color w:val="10131A"/>
        </w:rPr>
        <w:t>ha</w:t>
      </w:r>
      <w:r w:rsidR="0051204B">
        <w:rPr>
          <w:rFonts w:ascii="Times New Roman" w:hAnsi="Times New Roman" w:cs="Times New Roman"/>
          <w:iCs/>
          <w:color w:val="10131A"/>
        </w:rPr>
        <w:t xml:space="preserve">ve an unusual </w:t>
      </w:r>
      <w:r>
        <w:rPr>
          <w:rFonts w:ascii="Times New Roman" w:hAnsi="Times New Roman" w:cs="Times New Roman"/>
          <w:iCs/>
          <w:color w:val="10131A"/>
        </w:rPr>
        <w:t>experience at Windsor</w:t>
      </w:r>
      <w:r w:rsidR="00473EB7">
        <w:rPr>
          <w:rFonts w:ascii="Times New Roman" w:hAnsi="Times New Roman" w:cs="Times New Roman"/>
          <w:iCs/>
          <w:color w:val="10131A"/>
        </w:rPr>
        <w:t>.</w:t>
      </w:r>
      <w:r>
        <w:rPr>
          <w:rFonts w:ascii="Times New Roman" w:hAnsi="Times New Roman" w:cs="Times New Roman"/>
          <w:iCs/>
          <w:color w:val="10131A"/>
        </w:rPr>
        <w:t xml:space="preserve"> I ended up living in a</w:t>
      </w:r>
      <w:r w:rsidR="0051204B">
        <w:rPr>
          <w:rFonts w:ascii="Times New Roman" w:hAnsi="Times New Roman" w:cs="Times New Roman"/>
          <w:iCs/>
          <w:color w:val="10131A"/>
        </w:rPr>
        <w:t xml:space="preserve"> small</w:t>
      </w:r>
      <w:r>
        <w:rPr>
          <w:rFonts w:ascii="Times New Roman" w:hAnsi="Times New Roman" w:cs="Times New Roman"/>
          <w:iCs/>
          <w:color w:val="10131A"/>
        </w:rPr>
        <w:t xml:space="preserve"> fraternity</w:t>
      </w:r>
      <w:r w:rsidR="00473EB7">
        <w:rPr>
          <w:rFonts w:ascii="Times New Roman" w:hAnsi="Times New Roman" w:cs="Times New Roman"/>
          <w:iCs/>
          <w:color w:val="10131A"/>
        </w:rPr>
        <w:t xml:space="preserve"> house</w:t>
      </w:r>
      <w:r>
        <w:rPr>
          <w:rFonts w:ascii="Times New Roman" w:hAnsi="Times New Roman" w:cs="Times New Roman"/>
          <w:iCs/>
          <w:color w:val="10131A"/>
        </w:rPr>
        <w:t xml:space="preserve"> when I began to live with my part</w:t>
      </w:r>
      <w:r w:rsidR="00473EB7">
        <w:rPr>
          <w:rFonts w:ascii="Times New Roman" w:hAnsi="Times New Roman" w:cs="Times New Roman"/>
          <w:iCs/>
          <w:color w:val="10131A"/>
        </w:rPr>
        <w:t>ner. W</w:t>
      </w:r>
      <w:r>
        <w:rPr>
          <w:rFonts w:ascii="Times New Roman" w:hAnsi="Times New Roman" w:cs="Times New Roman"/>
          <w:iCs/>
          <w:color w:val="10131A"/>
        </w:rPr>
        <w:t xml:space="preserve">e </w:t>
      </w:r>
      <w:r w:rsidR="00473EB7">
        <w:rPr>
          <w:rFonts w:ascii="Times New Roman" w:hAnsi="Times New Roman" w:cs="Times New Roman"/>
          <w:iCs/>
          <w:color w:val="10131A"/>
        </w:rPr>
        <w:t xml:space="preserve">eventually </w:t>
      </w:r>
      <w:r>
        <w:rPr>
          <w:rFonts w:ascii="Times New Roman" w:hAnsi="Times New Roman" w:cs="Times New Roman"/>
          <w:iCs/>
          <w:color w:val="10131A"/>
        </w:rPr>
        <w:t>moved to our own apartment</w:t>
      </w:r>
      <w:r w:rsidR="00473EB7">
        <w:rPr>
          <w:rFonts w:ascii="Times New Roman" w:hAnsi="Times New Roman" w:cs="Times New Roman"/>
          <w:iCs/>
          <w:color w:val="10131A"/>
        </w:rPr>
        <w:t>,</w:t>
      </w:r>
      <w:r w:rsidR="00580EBE">
        <w:rPr>
          <w:rFonts w:ascii="Times New Roman" w:hAnsi="Times New Roman" w:cs="Times New Roman"/>
          <w:iCs/>
          <w:color w:val="10131A"/>
        </w:rPr>
        <w:t xml:space="preserve"> but</w:t>
      </w:r>
      <w:r w:rsidR="00473EB7">
        <w:rPr>
          <w:rFonts w:ascii="Times New Roman" w:hAnsi="Times New Roman" w:cs="Times New Roman"/>
          <w:iCs/>
          <w:color w:val="10131A"/>
        </w:rPr>
        <w:t xml:space="preserve"> I did live for a t</w:t>
      </w:r>
      <w:r w:rsidR="00EC5A8F">
        <w:rPr>
          <w:rFonts w:ascii="Times New Roman" w:hAnsi="Times New Roman" w:cs="Times New Roman"/>
          <w:iCs/>
          <w:color w:val="10131A"/>
        </w:rPr>
        <w:t>i</w:t>
      </w:r>
      <w:r w:rsidR="00473EB7">
        <w:rPr>
          <w:rFonts w:ascii="Times New Roman" w:hAnsi="Times New Roman" w:cs="Times New Roman"/>
          <w:iCs/>
          <w:color w:val="10131A"/>
        </w:rPr>
        <w:t>me</w:t>
      </w:r>
      <w:r>
        <w:rPr>
          <w:rFonts w:ascii="Times New Roman" w:hAnsi="Times New Roman" w:cs="Times New Roman"/>
          <w:iCs/>
          <w:color w:val="10131A"/>
        </w:rPr>
        <w:t xml:space="preserve"> awash with men.</w:t>
      </w:r>
      <w:r w:rsidR="00473EB7">
        <w:rPr>
          <w:rFonts w:ascii="Times New Roman" w:hAnsi="Times New Roman" w:cs="Times New Roman"/>
          <w:iCs/>
          <w:color w:val="10131A"/>
        </w:rPr>
        <w:t xml:space="preserve"> Several were also studying communication</w:t>
      </w:r>
      <w:r w:rsidR="0051204B">
        <w:rPr>
          <w:rFonts w:ascii="Times New Roman" w:hAnsi="Times New Roman" w:cs="Times New Roman"/>
          <w:iCs/>
          <w:color w:val="10131A"/>
        </w:rPr>
        <w:t>s</w:t>
      </w:r>
      <w:r w:rsidR="00EC5A8F">
        <w:rPr>
          <w:rFonts w:ascii="Times New Roman" w:hAnsi="Times New Roman" w:cs="Times New Roman"/>
          <w:iCs/>
          <w:color w:val="10131A"/>
        </w:rPr>
        <w:t>,</w:t>
      </w:r>
      <w:r>
        <w:rPr>
          <w:rFonts w:ascii="Times New Roman" w:hAnsi="Times New Roman" w:cs="Times New Roman"/>
          <w:iCs/>
          <w:color w:val="10131A"/>
        </w:rPr>
        <w:t xml:space="preserve"> typically </w:t>
      </w:r>
      <w:r w:rsidR="00D64745">
        <w:rPr>
          <w:rFonts w:ascii="Times New Roman" w:hAnsi="Times New Roman" w:cs="Times New Roman"/>
          <w:iCs/>
          <w:color w:val="10131A"/>
        </w:rPr>
        <w:t>o</w:t>
      </w:r>
      <w:r>
        <w:rPr>
          <w:rFonts w:ascii="Times New Roman" w:hAnsi="Times New Roman" w:cs="Times New Roman"/>
          <w:iCs/>
          <w:color w:val="10131A"/>
        </w:rPr>
        <w:t>n the production side</w:t>
      </w:r>
      <w:r w:rsidR="00D64745">
        <w:rPr>
          <w:rFonts w:ascii="Times New Roman" w:hAnsi="Times New Roman" w:cs="Times New Roman"/>
          <w:iCs/>
          <w:color w:val="10131A"/>
        </w:rPr>
        <w:t>.</w:t>
      </w:r>
      <w:r>
        <w:rPr>
          <w:rFonts w:ascii="Times New Roman" w:hAnsi="Times New Roman" w:cs="Times New Roman"/>
          <w:iCs/>
          <w:color w:val="10131A"/>
        </w:rPr>
        <w:t xml:space="preserve"> Women tended to be a bit more in the research end </w:t>
      </w:r>
      <w:r w:rsidR="00EC5A8F">
        <w:rPr>
          <w:rFonts w:ascii="Times New Roman" w:hAnsi="Times New Roman" w:cs="Times New Roman"/>
          <w:iCs/>
          <w:color w:val="10131A"/>
        </w:rPr>
        <w:t xml:space="preserve">or in </w:t>
      </w:r>
      <w:r>
        <w:rPr>
          <w:rFonts w:ascii="Times New Roman" w:hAnsi="Times New Roman" w:cs="Times New Roman"/>
          <w:iCs/>
          <w:color w:val="10131A"/>
        </w:rPr>
        <w:t>journalism</w:t>
      </w:r>
      <w:r w:rsidR="00EC5A8F">
        <w:rPr>
          <w:rFonts w:ascii="Times New Roman" w:hAnsi="Times New Roman" w:cs="Times New Roman"/>
          <w:iCs/>
          <w:color w:val="10131A"/>
        </w:rPr>
        <w:t>,</w:t>
      </w:r>
      <w:r w:rsidR="00D64745">
        <w:rPr>
          <w:rFonts w:ascii="Times New Roman" w:hAnsi="Times New Roman" w:cs="Times New Roman"/>
          <w:iCs/>
          <w:color w:val="10131A"/>
        </w:rPr>
        <w:t xml:space="preserve"> reflecting somewhat of</w:t>
      </w:r>
      <w:r>
        <w:rPr>
          <w:rFonts w:ascii="Times New Roman" w:hAnsi="Times New Roman" w:cs="Times New Roman"/>
          <w:iCs/>
          <w:color w:val="10131A"/>
        </w:rPr>
        <w:t xml:space="preserve"> </w:t>
      </w:r>
      <w:r w:rsidR="00D64745">
        <w:rPr>
          <w:rFonts w:ascii="Times New Roman" w:hAnsi="Times New Roman" w:cs="Times New Roman"/>
          <w:iCs/>
          <w:color w:val="10131A"/>
        </w:rPr>
        <w:t>a gender</w:t>
      </w:r>
      <w:r>
        <w:rPr>
          <w:rFonts w:ascii="Times New Roman" w:hAnsi="Times New Roman" w:cs="Times New Roman"/>
          <w:iCs/>
          <w:color w:val="10131A"/>
        </w:rPr>
        <w:t xml:space="preserve"> division of labour in terms of technical versus verbiage</w:t>
      </w:r>
      <w:r w:rsidR="0051204B">
        <w:rPr>
          <w:rFonts w:ascii="Times New Roman" w:hAnsi="Times New Roman" w:cs="Times New Roman"/>
          <w:iCs/>
          <w:color w:val="10131A"/>
        </w:rPr>
        <w:t xml:space="preserve"> interests</w:t>
      </w:r>
      <w:r>
        <w:rPr>
          <w:rFonts w:ascii="Times New Roman" w:hAnsi="Times New Roman" w:cs="Times New Roman"/>
          <w:iCs/>
          <w:color w:val="10131A"/>
        </w:rPr>
        <w:t xml:space="preserve">. </w:t>
      </w:r>
    </w:p>
    <w:p w14:paraId="347E3FAD" w14:textId="77777777" w:rsidR="007548A8" w:rsidRDefault="007548A8" w:rsidP="002C71B9">
      <w:pPr>
        <w:widowControl w:val="0"/>
        <w:autoSpaceDE w:val="0"/>
        <w:autoSpaceDN w:val="0"/>
        <w:adjustRightInd w:val="0"/>
        <w:rPr>
          <w:rFonts w:ascii="Times New Roman" w:hAnsi="Times New Roman" w:cs="Times New Roman"/>
          <w:i/>
          <w:color w:val="10131A"/>
        </w:rPr>
      </w:pPr>
    </w:p>
    <w:p w14:paraId="0356C9E0" w14:textId="1B5F859B" w:rsidR="0050653E" w:rsidRDefault="00A64652" w:rsidP="002C71B9">
      <w:pPr>
        <w:widowControl w:val="0"/>
        <w:autoSpaceDE w:val="0"/>
        <w:autoSpaceDN w:val="0"/>
        <w:adjustRightInd w:val="0"/>
        <w:rPr>
          <w:rFonts w:ascii="Times New Roman" w:hAnsi="Times New Roman" w:cs="Times New Roman"/>
          <w:b/>
          <w:color w:val="10131A"/>
        </w:rPr>
      </w:pPr>
      <w:r>
        <w:rPr>
          <w:rFonts w:ascii="Times New Roman" w:hAnsi="Times New Roman" w:cs="Times New Roman"/>
          <w:bCs/>
          <w:i/>
          <w:iCs/>
          <w:color w:val="10131A"/>
        </w:rPr>
        <w:t>Yeah, definitely.</w:t>
      </w:r>
    </w:p>
    <w:p w14:paraId="7FB457D9" w14:textId="77777777" w:rsidR="0050653E" w:rsidRDefault="0050653E" w:rsidP="002C71B9">
      <w:pPr>
        <w:widowControl w:val="0"/>
        <w:autoSpaceDE w:val="0"/>
        <w:autoSpaceDN w:val="0"/>
        <w:adjustRightInd w:val="0"/>
        <w:rPr>
          <w:rFonts w:ascii="Times New Roman" w:hAnsi="Times New Roman" w:cs="Times New Roman"/>
          <w:b/>
          <w:color w:val="10131A"/>
        </w:rPr>
      </w:pPr>
    </w:p>
    <w:p w14:paraId="1A90E353" w14:textId="170FA9D1" w:rsidR="00A64652" w:rsidRDefault="00A64652"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 McGill was more political in the sense that there was a relatively strong Marxist group on campus. There was a student strike at the time for the janitorial workers so I remember not crossing picket lines there.  </w:t>
      </w:r>
    </w:p>
    <w:p w14:paraId="60EE4BD8" w14:textId="77777777" w:rsidR="00A64652" w:rsidRDefault="00A64652" w:rsidP="002C71B9">
      <w:pPr>
        <w:widowControl w:val="0"/>
        <w:autoSpaceDE w:val="0"/>
        <w:autoSpaceDN w:val="0"/>
        <w:adjustRightInd w:val="0"/>
        <w:rPr>
          <w:rFonts w:ascii="Times New Roman" w:hAnsi="Times New Roman" w:cs="Times New Roman"/>
          <w:color w:val="10131A"/>
        </w:rPr>
      </w:pPr>
    </w:p>
    <w:p w14:paraId="1F2B78E6" w14:textId="14E9548E" w:rsidR="00930179" w:rsidRDefault="00A64652"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 was very active</w:t>
      </w:r>
      <w:r w:rsidR="00631739">
        <w:rPr>
          <w:rFonts w:ascii="Times New Roman" w:hAnsi="Times New Roman" w:cs="Times New Roman"/>
          <w:color w:val="10131A"/>
        </w:rPr>
        <w:t xml:space="preserve"> when I was at McGill in peer counselling, staff</w:t>
      </w:r>
      <w:r w:rsidR="00D64745">
        <w:rPr>
          <w:rFonts w:ascii="Times New Roman" w:hAnsi="Times New Roman" w:cs="Times New Roman"/>
          <w:color w:val="10131A"/>
        </w:rPr>
        <w:t>ing</w:t>
      </w:r>
      <w:r w:rsidR="00631739">
        <w:rPr>
          <w:rFonts w:ascii="Times New Roman" w:hAnsi="Times New Roman" w:cs="Times New Roman"/>
          <w:color w:val="10131A"/>
        </w:rPr>
        <w:t xml:space="preserve"> an office </w:t>
      </w:r>
      <w:r w:rsidR="00D64745">
        <w:rPr>
          <w:rFonts w:ascii="Times New Roman" w:hAnsi="Times New Roman" w:cs="Times New Roman"/>
          <w:color w:val="10131A"/>
        </w:rPr>
        <w:t>where</w:t>
      </w:r>
      <w:r w:rsidR="00631739">
        <w:rPr>
          <w:rFonts w:ascii="Times New Roman" w:hAnsi="Times New Roman" w:cs="Times New Roman"/>
          <w:color w:val="10131A"/>
        </w:rPr>
        <w:t xml:space="preserve"> we would help students in crisis. Windsor was</w:t>
      </w:r>
      <w:r w:rsidR="00CA65D2">
        <w:rPr>
          <w:rFonts w:ascii="Times New Roman" w:hAnsi="Times New Roman" w:cs="Times New Roman"/>
          <w:color w:val="10131A"/>
        </w:rPr>
        <w:t xml:space="preserve"> </w:t>
      </w:r>
      <w:r w:rsidR="00631739">
        <w:rPr>
          <w:rFonts w:ascii="Times New Roman" w:hAnsi="Times New Roman" w:cs="Times New Roman"/>
          <w:color w:val="10131A"/>
        </w:rPr>
        <w:t>a less political place</w:t>
      </w:r>
      <w:r w:rsidR="00580EBE">
        <w:rPr>
          <w:rFonts w:ascii="Times New Roman" w:hAnsi="Times New Roman" w:cs="Times New Roman"/>
          <w:color w:val="10131A"/>
        </w:rPr>
        <w:t>,</w:t>
      </w:r>
      <w:r w:rsidR="00D64745">
        <w:rPr>
          <w:rFonts w:ascii="Times New Roman" w:hAnsi="Times New Roman" w:cs="Times New Roman"/>
          <w:color w:val="10131A"/>
        </w:rPr>
        <w:t xml:space="preserve"> and </w:t>
      </w:r>
      <w:r w:rsidR="00631739">
        <w:rPr>
          <w:rFonts w:ascii="Times New Roman" w:hAnsi="Times New Roman" w:cs="Times New Roman"/>
          <w:color w:val="10131A"/>
        </w:rPr>
        <w:t xml:space="preserve">I was just mostly </w:t>
      </w:r>
      <w:r w:rsidR="00D64745">
        <w:rPr>
          <w:rFonts w:ascii="Times New Roman" w:hAnsi="Times New Roman" w:cs="Times New Roman"/>
          <w:color w:val="10131A"/>
        </w:rPr>
        <w:t>focused on</w:t>
      </w:r>
      <w:r w:rsidR="00631739">
        <w:rPr>
          <w:rFonts w:ascii="Times New Roman" w:hAnsi="Times New Roman" w:cs="Times New Roman"/>
          <w:color w:val="10131A"/>
        </w:rPr>
        <w:t xml:space="preserve"> completing my degree</w:t>
      </w:r>
      <w:r w:rsidR="00D64745">
        <w:rPr>
          <w:rFonts w:ascii="Times New Roman" w:hAnsi="Times New Roman" w:cs="Times New Roman"/>
          <w:color w:val="10131A"/>
        </w:rPr>
        <w:t xml:space="preserve"> as I knew I would go on to graduate school.</w:t>
      </w:r>
    </w:p>
    <w:p w14:paraId="13E4603D" w14:textId="77777777" w:rsidR="00930179" w:rsidRDefault="00930179" w:rsidP="002C71B9">
      <w:pPr>
        <w:widowControl w:val="0"/>
        <w:autoSpaceDE w:val="0"/>
        <w:autoSpaceDN w:val="0"/>
        <w:adjustRightInd w:val="0"/>
        <w:rPr>
          <w:rFonts w:ascii="Times New Roman" w:hAnsi="Times New Roman" w:cs="Times New Roman"/>
          <w:color w:val="10131A"/>
        </w:rPr>
      </w:pPr>
    </w:p>
    <w:p w14:paraId="480EA0B9" w14:textId="77F562CF" w:rsidR="00CA65D2" w:rsidRDefault="00631739"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Okay. So when you finished your degree at Windsor, what … where did you want to go next?</w:t>
      </w:r>
    </w:p>
    <w:p w14:paraId="3DA9EB7F" w14:textId="77777777" w:rsidR="00CA65D2" w:rsidRDefault="00CA65D2" w:rsidP="002C71B9">
      <w:pPr>
        <w:widowControl w:val="0"/>
        <w:autoSpaceDE w:val="0"/>
        <w:autoSpaceDN w:val="0"/>
        <w:adjustRightInd w:val="0"/>
        <w:rPr>
          <w:rFonts w:ascii="Times New Roman" w:hAnsi="Times New Roman" w:cs="Times New Roman"/>
          <w:i/>
          <w:color w:val="10131A"/>
        </w:rPr>
      </w:pPr>
    </w:p>
    <w:p w14:paraId="05D9693F" w14:textId="7FBADD3C" w:rsidR="00631739" w:rsidRDefault="00631739"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It </w:t>
      </w:r>
      <w:r w:rsidR="00580EBE">
        <w:rPr>
          <w:rFonts w:ascii="Times New Roman" w:hAnsi="Times New Roman" w:cs="Times New Roman"/>
          <w:iCs/>
          <w:color w:val="10131A"/>
        </w:rPr>
        <w:t>was</w:t>
      </w:r>
      <w:r>
        <w:rPr>
          <w:rFonts w:ascii="Times New Roman" w:hAnsi="Times New Roman" w:cs="Times New Roman"/>
          <w:iCs/>
          <w:color w:val="10131A"/>
        </w:rPr>
        <w:t xml:space="preserve"> a period in which there was no formal women’s studies, at least not at McGill nor at Windsor.  </w:t>
      </w:r>
      <w:r w:rsidR="00D64745">
        <w:rPr>
          <w:rFonts w:ascii="Times New Roman" w:hAnsi="Times New Roman" w:cs="Times New Roman"/>
          <w:iCs/>
          <w:color w:val="10131A"/>
        </w:rPr>
        <w:t>Such program</w:t>
      </w:r>
      <w:r w:rsidR="006F0435">
        <w:rPr>
          <w:rFonts w:ascii="Times New Roman" w:hAnsi="Times New Roman" w:cs="Times New Roman"/>
          <w:iCs/>
          <w:color w:val="10131A"/>
        </w:rPr>
        <w:t>me</w:t>
      </w:r>
      <w:r w:rsidR="00D64745">
        <w:rPr>
          <w:rFonts w:ascii="Times New Roman" w:hAnsi="Times New Roman" w:cs="Times New Roman"/>
          <w:iCs/>
          <w:color w:val="10131A"/>
        </w:rPr>
        <w:t>s</w:t>
      </w:r>
      <w:r>
        <w:rPr>
          <w:rFonts w:ascii="Times New Roman" w:hAnsi="Times New Roman" w:cs="Times New Roman"/>
          <w:iCs/>
          <w:color w:val="10131A"/>
        </w:rPr>
        <w:t xml:space="preserve"> started in the United States</w:t>
      </w:r>
      <w:r w:rsidR="00D64745">
        <w:rPr>
          <w:rFonts w:ascii="Times New Roman" w:hAnsi="Times New Roman" w:cs="Times New Roman"/>
          <w:iCs/>
          <w:color w:val="10131A"/>
        </w:rPr>
        <w:t xml:space="preserve"> by 1970, </w:t>
      </w:r>
      <w:r>
        <w:rPr>
          <w:rFonts w:ascii="Times New Roman" w:hAnsi="Times New Roman" w:cs="Times New Roman"/>
          <w:iCs/>
          <w:color w:val="10131A"/>
        </w:rPr>
        <w:t xml:space="preserve">but </w:t>
      </w:r>
      <w:r w:rsidR="0051204B">
        <w:rPr>
          <w:rFonts w:ascii="Times New Roman" w:hAnsi="Times New Roman" w:cs="Times New Roman"/>
          <w:iCs/>
          <w:color w:val="10131A"/>
        </w:rPr>
        <w:t xml:space="preserve">were </w:t>
      </w:r>
      <w:r w:rsidR="00D64745">
        <w:rPr>
          <w:rFonts w:ascii="Times New Roman" w:hAnsi="Times New Roman" w:cs="Times New Roman"/>
          <w:iCs/>
          <w:color w:val="10131A"/>
        </w:rPr>
        <w:t xml:space="preserve">still not widespread by the mid-1970s, </w:t>
      </w:r>
      <w:r w:rsidR="00580EBE">
        <w:rPr>
          <w:rFonts w:ascii="Times New Roman" w:hAnsi="Times New Roman" w:cs="Times New Roman"/>
          <w:iCs/>
          <w:color w:val="10131A"/>
        </w:rPr>
        <w:t>so</w:t>
      </w:r>
      <w:r>
        <w:rPr>
          <w:rFonts w:ascii="Times New Roman" w:hAnsi="Times New Roman" w:cs="Times New Roman"/>
          <w:iCs/>
          <w:color w:val="10131A"/>
        </w:rPr>
        <w:t xml:space="preserve"> I continued to self-teach</w:t>
      </w:r>
      <w:r w:rsidR="00D64745">
        <w:rPr>
          <w:rFonts w:ascii="Times New Roman" w:hAnsi="Times New Roman" w:cs="Times New Roman"/>
          <w:iCs/>
          <w:color w:val="10131A"/>
        </w:rPr>
        <w:t xml:space="preserve"> in that area</w:t>
      </w:r>
      <w:r>
        <w:rPr>
          <w:rFonts w:ascii="Times New Roman" w:hAnsi="Times New Roman" w:cs="Times New Roman"/>
          <w:iCs/>
          <w:color w:val="10131A"/>
        </w:rPr>
        <w:t>.</w:t>
      </w:r>
    </w:p>
    <w:p w14:paraId="2D517F7A" w14:textId="77777777" w:rsidR="00631739" w:rsidRDefault="00631739" w:rsidP="002C71B9">
      <w:pPr>
        <w:widowControl w:val="0"/>
        <w:autoSpaceDE w:val="0"/>
        <w:autoSpaceDN w:val="0"/>
        <w:adjustRightInd w:val="0"/>
        <w:rPr>
          <w:rFonts w:ascii="Times New Roman" w:hAnsi="Times New Roman" w:cs="Times New Roman"/>
          <w:iCs/>
          <w:color w:val="10131A"/>
        </w:rPr>
      </w:pPr>
    </w:p>
    <w:p w14:paraId="5CAB8997" w14:textId="77777777" w:rsidR="00631739" w:rsidRDefault="00631739"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Okay, and you had particular books or individuals that stood out as being very influential to you in that time … on that subject?</w:t>
      </w:r>
    </w:p>
    <w:p w14:paraId="5BAF222B" w14:textId="77777777" w:rsidR="00631739" w:rsidRDefault="00631739" w:rsidP="002C71B9">
      <w:pPr>
        <w:widowControl w:val="0"/>
        <w:autoSpaceDE w:val="0"/>
        <w:autoSpaceDN w:val="0"/>
        <w:adjustRightInd w:val="0"/>
        <w:rPr>
          <w:rFonts w:ascii="Times New Roman" w:hAnsi="Times New Roman" w:cs="Times New Roman"/>
          <w:i/>
          <w:color w:val="10131A"/>
        </w:rPr>
      </w:pPr>
    </w:p>
    <w:p w14:paraId="1BB65802" w14:textId="0ECC0044" w:rsidR="00693B35" w:rsidRPr="00A36C58" w:rsidRDefault="00631739"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I don’t recall</w:t>
      </w:r>
      <w:r w:rsidR="00D64745">
        <w:rPr>
          <w:rFonts w:ascii="Times New Roman" w:hAnsi="Times New Roman" w:cs="Times New Roman"/>
          <w:iCs/>
          <w:color w:val="10131A"/>
        </w:rPr>
        <w:t xml:space="preserve"> </w:t>
      </w:r>
      <w:r>
        <w:rPr>
          <w:rFonts w:ascii="Times New Roman" w:hAnsi="Times New Roman" w:cs="Times New Roman"/>
          <w:iCs/>
          <w:color w:val="10131A"/>
        </w:rPr>
        <w:t>having any feminist professors</w:t>
      </w:r>
      <w:r w:rsidR="00D64745">
        <w:rPr>
          <w:rFonts w:ascii="Times New Roman" w:hAnsi="Times New Roman" w:cs="Times New Roman"/>
          <w:iCs/>
          <w:color w:val="10131A"/>
        </w:rPr>
        <w:t xml:space="preserve"> as an undergraduate.</w:t>
      </w:r>
      <w:r>
        <w:rPr>
          <w:rFonts w:ascii="Times New Roman" w:hAnsi="Times New Roman" w:cs="Times New Roman"/>
          <w:iCs/>
          <w:color w:val="10131A"/>
        </w:rPr>
        <w:t xml:space="preserve"> </w:t>
      </w:r>
      <w:r w:rsidR="00D64745">
        <w:rPr>
          <w:rFonts w:ascii="Times New Roman" w:hAnsi="Times New Roman" w:cs="Times New Roman"/>
          <w:iCs/>
          <w:color w:val="10131A"/>
        </w:rPr>
        <w:t>A</w:t>
      </w:r>
      <w:r w:rsidR="00A36C58">
        <w:rPr>
          <w:rFonts w:ascii="Times New Roman" w:hAnsi="Times New Roman" w:cs="Times New Roman"/>
          <w:iCs/>
          <w:color w:val="10131A"/>
        </w:rPr>
        <w:t>ll my professors at McGill were male</w:t>
      </w:r>
      <w:r w:rsidR="003035A6">
        <w:rPr>
          <w:rFonts w:ascii="Times New Roman" w:hAnsi="Times New Roman" w:cs="Times New Roman"/>
          <w:iCs/>
          <w:color w:val="10131A"/>
        </w:rPr>
        <w:t>, but</w:t>
      </w:r>
      <w:r w:rsidR="00A36C58">
        <w:rPr>
          <w:rFonts w:ascii="Times New Roman" w:hAnsi="Times New Roman" w:cs="Times New Roman"/>
          <w:iCs/>
          <w:color w:val="10131A"/>
        </w:rPr>
        <w:t xml:space="preserve"> </w:t>
      </w:r>
      <w:r w:rsidR="003035A6">
        <w:rPr>
          <w:rFonts w:ascii="Times New Roman" w:hAnsi="Times New Roman" w:cs="Times New Roman"/>
          <w:iCs/>
          <w:color w:val="10131A"/>
        </w:rPr>
        <w:t xml:space="preserve">at </w:t>
      </w:r>
      <w:r w:rsidR="00A36C58">
        <w:rPr>
          <w:rFonts w:ascii="Times New Roman" w:hAnsi="Times New Roman" w:cs="Times New Roman"/>
          <w:iCs/>
          <w:color w:val="10131A"/>
        </w:rPr>
        <w:t>Windsor there was one female professor in the communications department</w:t>
      </w:r>
      <w:r w:rsidR="003035A6">
        <w:rPr>
          <w:rFonts w:ascii="Times New Roman" w:hAnsi="Times New Roman" w:cs="Times New Roman"/>
          <w:iCs/>
          <w:color w:val="10131A"/>
        </w:rPr>
        <w:t>.</w:t>
      </w:r>
      <w:r w:rsidR="00580EBE">
        <w:rPr>
          <w:rFonts w:ascii="Times New Roman" w:hAnsi="Times New Roman" w:cs="Times New Roman"/>
          <w:iCs/>
          <w:color w:val="10131A"/>
        </w:rPr>
        <w:t xml:space="preserve"> I </w:t>
      </w:r>
      <w:r w:rsidR="00A36C58">
        <w:rPr>
          <w:rFonts w:ascii="Times New Roman" w:hAnsi="Times New Roman" w:cs="Times New Roman"/>
          <w:iCs/>
          <w:color w:val="10131A"/>
        </w:rPr>
        <w:t xml:space="preserve">wouldn’t call her ideologically feminist, although I think she </w:t>
      </w:r>
      <w:r w:rsidR="003035A6">
        <w:rPr>
          <w:rFonts w:ascii="Times New Roman" w:hAnsi="Times New Roman" w:cs="Times New Roman"/>
          <w:iCs/>
          <w:color w:val="10131A"/>
        </w:rPr>
        <w:t>might have had some feminist sensibility as</w:t>
      </w:r>
      <w:r w:rsidR="00A36C58">
        <w:rPr>
          <w:rFonts w:ascii="Times New Roman" w:hAnsi="Times New Roman" w:cs="Times New Roman"/>
          <w:iCs/>
          <w:color w:val="10131A"/>
        </w:rPr>
        <w:t xml:space="preserve"> the sole woman in the department. </w:t>
      </w:r>
      <w:r w:rsidR="003035A6">
        <w:rPr>
          <w:rFonts w:ascii="Times New Roman" w:hAnsi="Times New Roman" w:cs="Times New Roman"/>
          <w:color w:val="10131A"/>
        </w:rPr>
        <w:t>Perhaps different from the US, I don’t recall any active women’s organizations on my undergraduate campuses in Canada.</w:t>
      </w:r>
      <w:r w:rsidR="00A36C58">
        <w:rPr>
          <w:rFonts w:ascii="Times New Roman" w:hAnsi="Times New Roman" w:cs="Times New Roman"/>
          <w:color w:val="10131A"/>
        </w:rPr>
        <w:t xml:space="preserve">  So I would say </w:t>
      </w:r>
      <w:r w:rsidR="003035A6">
        <w:rPr>
          <w:rFonts w:ascii="Times New Roman" w:hAnsi="Times New Roman" w:cs="Times New Roman"/>
          <w:color w:val="10131A"/>
        </w:rPr>
        <w:t xml:space="preserve">I experienced </w:t>
      </w:r>
      <w:r w:rsidR="006F0435">
        <w:rPr>
          <w:rFonts w:ascii="Times New Roman" w:hAnsi="Times New Roman" w:cs="Times New Roman"/>
          <w:color w:val="10131A"/>
        </w:rPr>
        <w:t xml:space="preserve">a </w:t>
      </w:r>
      <w:r w:rsidR="00A36C58">
        <w:rPr>
          <w:rFonts w:ascii="Times New Roman" w:hAnsi="Times New Roman" w:cs="Times New Roman"/>
          <w:color w:val="10131A"/>
        </w:rPr>
        <w:t>bit of a hiatus in thinking more about feminism</w:t>
      </w:r>
      <w:r w:rsidR="003035A6">
        <w:rPr>
          <w:rFonts w:ascii="Times New Roman" w:hAnsi="Times New Roman" w:cs="Times New Roman"/>
          <w:color w:val="10131A"/>
        </w:rPr>
        <w:t xml:space="preserve"> in a scholarly or activist way.</w:t>
      </w:r>
    </w:p>
    <w:p w14:paraId="656C7A82" w14:textId="77777777" w:rsidR="00693B35" w:rsidRDefault="00693B35" w:rsidP="002C71B9">
      <w:pPr>
        <w:widowControl w:val="0"/>
        <w:autoSpaceDE w:val="0"/>
        <w:autoSpaceDN w:val="0"/>
        <w:adjustRightInd w:val="0"/>
        <w:rPr>
          <w:rFonts w:ascii="Times New Roman" w:hAnsi="Times New Roman" w:cs="Times New Roman"/>
          <w:i/>
          <w:iCs/>
          <w:color w:val="10131A"/>
        </w:rPr>
      </w:pPr>
    </w:p>
    <w:p w14:paraId="6ED576D4" w14:textId="77777777" w:rsidR="00A36C58" w:rsidRDefault="00A36C58"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Okay, that makes sense. So when you reached the end of your studies there what did you want to do next?</w:t>
      </w:r>
    </w:p>
    <w:p w14:paraId="46A7B497" w14:textId="77777777" w:rsidR="00A36C58" w:rsidRDefault="00A36C58" w:rsidP="002C71B9">
      <w:pPr>
        <w:widowControl w:val="0"/>
        <w:autoSpaceDE w:val="0"/>
        <w:autoSpaceDN w:val="0"/>
        <w:adjustRightInd w:val="0"/>
        <w:rPr>
          <w:rFonts w:ascii="Times New Roman" w:hAnsi="Times New Roman" w:cs="Times New Roman"/>
          <w:i/>
          <w:iCs/>
          <w:color w:val="10131A"/>
        </w:rPr>
      </w:pPr>
    </w:p>
    <w:p w14:paraId="2E0F8720" w14:textId="55AD68AE" w:rsidR="00A36C58" w:rsidRDefault="00A36C58"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 always wanted to go to graduate school</w:t>
      </w:r>
      <w:r w:rsidR="00580EBE">
        <w:rPr>
          <w:rFonts w:ascii="Times New Roman" w:hAnsi="Times New Roman" w:cs="Times New Roman"/>
          <w:color w:val="10131A"/>
        </w:rPr>
        <w:t>.</w:t>
      </w:r>
      <w:r>
        <w:rPr>
          <w:rFonts w:ascii="Times New Roman" w:hAnsi="Times New Roman" w:cs="Times New Roman"/>
          <w:color w:val="10131A"/>
        </w:rPr>
        <w:t xml:space="preserve"> </w:t>
      </w:r>
      <w:r w:rsidR="003035A6">
        <w:rPr>
          <w:rFonts w:ascii="Times New Roman" w:hAnsi="Times New Roman" w:cs="Times New Roman"/>
          <w:color w:val="10131A"/>
        </w:rPr>
        <w:t>A</w:t>
      </w:r>
      <w:r>
        <w:rPr>
          <w:rFonts w:ascii="Times New Roman" w:hAnsi="Times New Roman" w:cs="Times New Roman"/>
          <w:color w:val="10131A"/>
        </w:rPr>
        <w:t>t the time</w:t>
      </w:r>
      <w:r w:rsidR="0051204B">
        <w:rPr>
          <w:rFonts w:ascii="Times New Roman" w:hAnsi="Times New Roman" w:cs="Times New Roman"/>
          <w:color w:val="10131A"/>
        </w:rPr>
        <w:t>,</w:t>
      </w:r>
      <w:r>
        <w:rPr>
          <w:rFonts w:ascii="Times New Roman" w:hAnsi="Times New Roman" w:cs="Times New Roman"/>
          <w:color w:val="10131A"/>
        </w:rPr>
        <w:t xml:space="preserve"> one of my older sisters was living in Washington</w:t>
      </w:r>
      <w:r w:rsidR="00370DA8">
        <w:rPr>
          <w:rFonts w:ascii="Times New Roman" w:hAnsi="Times New Roman" w:cs="Times New Roman"/>
          <w:color w:val="10131A"/>
        </w:rPr>
        <w:t>,</w:t>
      </w:r>
      <w:r>
        <w:rPr>
          <w:rFonts w:ascii="Times New Roman" w:hAnsi="Times New Roman" w:cs="Times New Roman"/>
          <w:color w:val="10131A"/>
        </w:rPr>
        <w:t xml:space="preserve"> DC and she had </w:t>
      </w:r>
      <w:r w:rsidR="0051204B">
        <w:rPr>
          <w:rFonts w:ascii="Times New Roman" w:hAnsi="Times New Roman" w:cs="Times New Roman"/>
          <w:color w:val="10131A"/>
        </w:rPr>
        <w:t>completed</w:t>
      </w:r>
      <w:r w:rsidR="00580EBE">
        <w:rPr>
          <w:rFonts w:ascii="Times New Roman" w:hAnsi="Times New Roman" w:cs="Times New Roman"/>
          <w:color w:val="10131A"/>
        </w:rPr>
        <w:t xml:space="preserve"> a</w:t>
      </w:r>
      <w:r>
        <w:rPr>
          <w:rFonts w:ascii="Times New Roman" w:hAnsi="Times New Roman" w:cs="Times New Roman"/>
          <w:color w:val="10131A"/>
        </w:rPr>
        <w:t xml:space="preserve"> Master’s</w:t>
      </w:r>
      <w:r w:rsidR="003035A6">
        <w:rPr>
          <w:rFonts w:ascii="Times New Roman" w:hAnsi="Times New Roman" w:cs="Times New Roman"/>
          <w:color w:val="10131A"/>
        </w:rPr>
        <w:t xml:space="preserve"> degree</w:t>
      </w:r>
      <w:r>
        <w:rPr>
          <w:rFonts w:ascii="Times New Roman" w:hAnsi="Times New Roman" w:cs="Times New Roman"/>
          <w:color w:val="10131A"/>
        </w:rPr>
        <w:t xml:space="preserve"> at American</w:t>
      </w:r>
      <w:r w:rsidR="003035A6">
        <w:rPr>
          <w:rFonts w:ascii="Times New Roman" w:hAnsi="Times New Roman" w:cs="Times New Roman"/>
          <w:color w:val="10131A"/>
        </w:rPr>
        <w:t xml:space="preserve"> University</w:t>
      </w:r>
      <w:r w:rsidR="00C52D4A">
        <w:rPr>
          <w:rFonts w:ascii="Times New Roman" w:hAnsi="Times New Roman" w:cs="Times New Roman"/>
          <w:color w:val="10131A"/>
        </w:rPr>
        <w:t xml:space="preserve"> which I</w:t>
      </w:r>
      <w:r w:rsidR="0051204B">
        <w:rPr>
          <w:rFonts w:ascii="Times New Roman" w:hAnsi="Times New Roman" w:cs="Times New Roman"/>
          <w:color w:val="10131A"/>
        </w:rPr>
        <w:t xml:space="preserve"> l</w:t>
      </w:r>
      <w:r w:rsidR="00C52D4A">
        <w:rPr>
          <w:rFonts w:ascii="Times New Roman" w:hAnsi="Times New Roman" w:cs="Times New Roman"/>
          <w:color w:val="10131A"/>
        </w:rPr>
        <w:t>earned had</w:t>
      </w:r>
      <w:r>
        <w:rPr>
          <w:rFonts w:ascii="Times New Roman" w:hAnsi="Times New Roman" w:cs="Times New Roman"/>
          <w:color w:val="10131A"/>
        </w:rPr>
        <w:t xml:space="preserve"> a pretty good communications programme so I decided to</w:t>
      </w:r>
      <w:r w:rsidR="003035A6">
        <w:rPr>
          <w:rFonts w:ascii="Times New Roman" w:hAnsi="Times New Roman" w:cs="Times New Roman"/>
          <w:color w:val="10131A"/>
        </w:rPr>
        <w:t xml:space="preserve"> move there and explore graduate options.</w:t>
      </w:r>
    </w:p>
    <w:p w14:paraId="6535A131" w14:textId="77777777" w:rsidR="00A36C58" w:rsidRDefault="00A36C58" w:rsidP="002C71B9">
      <w:pPr>
        <w:widowControl w:val="0"/>
        <w:autoSpaceDE w:val="0"/>
        <w:autoSpaceDN w:val="0"/>
        <w:adjustRightInd w:val="0"/>
        <w:rPr>
          <w:rFonts w:ascii="Times New Roman" w:hAnsi="Times New Roman" w:cs="Times New Roman"/>
          <w:color w:val="10131A"/>
        </w:rPr>
      </w:pPr>
    </w:p>
    <w:p w14:paraId="16011E84" w14:textId="77777777" w:rsidR="00A36C58" w:rsidRDefault="00A36C58"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0:29:53</w:t>
      </w:r>
    </w:p>
    <w:p w14:paraId="478E03F7" w14:textId="77777777" w:rsidR="00A36C58" w:rsidRDefault="00A36C58" w:rsidP="002C71B9">
      <w:pPr>
        <w:widowControl w:val="0"/>
        <w:autoSpaceDE w:val="0"/>
        <w:autoSpaceDN w:val="0"/>
        <w:adjustRightInd w:val="0"/>
        <w:rPr>
          <w:rFonts w:ascii="Times New Roman" w:hAnsi="Times New Roman" w:cs="Times New Roman"/>
          <w:b/>
          <w:bCs/>
          <w:color w:val="10131A"/>
        </w:rPr>
      </w:pPr>
    </w:p>
    <w:p w14:paraId="562919D1" w14:textId="77777777" w:rsidR="00772FE7" w:rsidRDefault="00772FE7" w:rsidP="002C71B9">
      <w:pPr>
        <w:widowControl w:val="0"/>
        <w:autoSpaceDE w:val="0"/>
        <w:autoSpaceDN w:val="0"/>
        <w:adjustRightInd w:val="0"/>
        <w:rPr>
          <w:rFonts w:ascii="Times New Roman" w:hAnsi="Times New Roman" w:cs="Times New Roman"/>
          <w:color w:val="10131A"/>
        </w:rPr>
      </w:pPr>
    </w:p>
    <w:p w14:paraId="14A795EE" w14:textId="397D8BDF" w:rsidR="00693B35" w:rsidRPr="00F15AB5" w:rsidRDefault="00370DA8"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Although my partner worked for a US-based company in Windsor after graduation, he could not transfer to the US for at least a year. T</w:t>
      </w:r>
      <w:r w:rsidR="00D726FD">
        <w:rPr>
          <w:rFonts w:ascii="Times New Roman" w:hAnsi="Times New Roman" w:cs="Times New Roman"/>
          <w:color w:val="10131A"/>
        </w:rPr>
        <w:t>he only way</w:t>
      </w:r>
      <w:r>
        <w:rPr>
          <w:rFonts w:ascii="Times New Roman" w:hAnsi="Times New Roman" w:cs="Times New Roman"/>
          <w:color w:val="10131A"/>
        </w:rPr>
        <w:t xml:space="preserve"> he could move with me </w:t>
      </w:r>
      <w:r>
        <w:rPr>
          <w:rFonts w:ascii="Times New Roman" w:hAnsi="Times New Roman" w:cs="Times New Roman"/>
          <w:color w:val="10131A"/>
        </w:rPr>
        <w:lastRenderedPageBreak/>
        <w:t xml:space="preserve">from Canada to Washington, DC </w:t>
      </w:r>
      <w:r w:rsidR="00D726FD">
        <w:rPr>
          <w:rFonts w:ascii="Times New Roman" w:hAnsi="Times New Roman" w:cs="Times New Roman"/>
          <w:color w:val="10131A"/>
        </w:rPr>
        <w:t>was if we got marrie</w:t>
      </w:r>
      <w:r>
        <w:rPr>
          <w:rFonts w:ascii="Times New Roman" w:hAnsi="Times New Roman" w:cs="Times New Roman"/>
          <w:color w:val="10131A"/>
        </w:rPr>
        <w:t>d</w:t>
      </w:r>
      <w:r w:rsidR="00580EBE">
        <w:rPr>
          <w:rFonts w:ascii="Times New Roman" w:hAnsi="Times New Roman" w:cs="Times New Roman"/>
          <w:color w:val="10131A"/>
        </w:rPr>
        <w:t xml:space="preserve"> </w:t>
      </w:r>
      <w:r w:rsidR="00D726FD">
        <w:rPr>
          <w:rFonts w:ascii="Times New Roman" w:hAnsi="Times New Roman" w:cs="Times New Roman"/>
          <w:color w:val="10131A"/>
        </w:rPr>
        <w:t xml:space="preserve">for </w:t>
      </w:r>
      <w:r>
        <w:rPr>
          <w:rFonts w:ascii="Times New Roman" w:hAnsi="Times New Roman" w:cs="Times New Roman"/>
          <w:color w:val="10131A"/>
        </w:rPr>
        <w:t xml:space="preserve">him to gain a </w:t>
      </w:r>
      <w:r w:rsidR="00D726FD">
        <w:rPr>
          <w:rFonts w:ascii="Times New Roman" w:hAnsi="Times New Roman" w:cs="Times New Roman"/>
          <w:color w:val="10131A"/>
        </w:rPr>
        <w:t>Green Card</w:t>
      </w:r>
      <w:r>
        <w:rPr>
          <w:rFonts w:ascii="Times New Roman" w:hAnsi="Times New Roman" w:cs="Times New Roman"/>
          <w:color w:val="10131A"/>
        </w:rPr>
        <w:t xml:space="preserve"> immediately</w:t>
      </w:r>
      <w:r w:rsidR="00DB558B">
        <w:rPr>
          <w:rFonts w:ascii="Times New Roman" w:hAnsi="Times New Roman" w:cs="Times New Roman"/>
          <w:color w:val="10131A"/>
        </w:rPr>
        <w:t xml:space="preserve"> and transfer to his company’s office in the DC area</w:t>
      </w:r>
      <w:r w:rsidR="00D726FD">
        <w:rPr>
          <w:rFonts w:ascii="Times New Roman" w:hAnsi="Times New Roman" w:cs="Times New Roman"/>
          <w:color w:val="10131A"/>
        </w:rPr>
        <w:t>. So</w:t>
      </w:r>
      <w:r>
        <w:rPr>
          <w:rFonts w:ascii="Times New Roman" w:hAnsi="Times New Roman" w:cs="Times New Roman"/>
          <w:color w:val="10131A"/>
        </w:rPr>
        <w:t xml:space="preserve">, just after the election of Jimmy Carter, we were married by a judge named Jimmy Carter in a small courthouse in Ontario and then </w:t>
      </w:r>
      <w:r w:rsidR="00C52D4A">
        <w:rPr>
          <w:rFonts w:ascii="Times New Roman" w:hAnsi="Times New Roman" w:cs="Times New Roman"/>
          <w:color w:val="10131A"/>
        </w:rPr>
        <w:t>moved to DC in late</w:t>
      </w:r>
      <w:r w:rsidR="00DB558B">
        <w:rPr>
          <w:rFonts w:ascii="Times New Roman" w:hAnsi="Times New Roman" w:cs="Times New Roman"/>
          <w:color w:val="10131A"/>
        </w:rPr>
        <w:t xml:space="preserve"> </w:t>
      </w:r>
      <w:r>
        <w:rPr>
          <w:rFonts w:ascii="Times New Roman" w:hAnsi="Times New Roman" w:cs="Times New Roman"/>
          <w:color w:val="10131A"/>
        </w:rPr>
        <w:t>1976.</w:t>
      </w:r>
      <w:r w:rsidR="00D70931">
        <w:rPr>
          <w:rFonts w:ascii="Times New Roman" w:hAnsi="Times New Roman" w:cs="Times New Roman"/>
          <w:color w:val="10131A"/>
        </w:rPr>
        <w:t xml:space="preserve"> </w:t>
      </w:r>
    </w:p>
    <w:p w14:paraId="74DECD9D" w14:textId="7B1CDBE4" w:rsidR="00EA1D87" w:rsidRDefault="00D70931"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 got a job there with a publishing company and then applied for graduate school</w:t>
      </w:r>
      <w:r w:rsidR="00DB558B">
        <w:rPr>
          <w:rFonts w:ascii="Times New Roman" w:hAnsi="Times New Roman" w:cs="Times New Roman"/>
          <w:color w:val="10131A"/>
        </w:rPr>
        <w:t>.</w:t>
      </w:r>
      <w:r>
        <w:rPr>
          <w:rFonts w:ascii="Times New Roman" w:hAnsi="Times New Roman" w:cs="Times New Roman"/>
          <w:color w:val="10131A"/>
        </w:rPr>
        <w:t xml:space="preserve"> </w:t>
      </w:r>
      <w:r w:rsidR="00DB558B">
        <w:rPr>
          <w:rFonts w:ascii="Times New Roman" w:hAnsi="Times New Roman" w:cs="Times New Roman"/>
          <w:color w:val="10131A"/>
        </w:rPr>
        <w:t>I</w:t>
      </w:r>
      <w:r>
        <w:rPr>
          <w:rFonts w:ascii="Times New Roman" w:hAnsi="Times New Roman" w:cs="Times New Roman"/>
          <w:color w:val="10131A"/>
        </w:rPr>
        <w:t xml:space="preserve"> ended up not </w:t>
      </w:r>
      <w:r w:rsidR="00DB558B">
        <w:rPr>
          <w:rFonts w:ascii="Times New Roman" w:hAnsi="Times New Roman" w:cs="Times New Roman"/>
          <w:color w:val="10131A"/>
        </w:rPr>
        <w:t xml:space="preserve">in </w:t>
      </w:r>
      <w:r>
        <w:rPr>
          <w:rFonts w:ascii="Times New Roman" w:hAnsi="Times New Roman" w:cs="Times New Roman"/>
          <w:color w:val="10131A"/>
        </w:rPr>
        <w:t>the communications programme at A</w:t>
      </w:r>
      <w:r w:rsidR="00DB558B">
        <w:rPr>
          <w:rFonts w:ascii="Times New Roman" w:hAnsi="Times New Roman" w:cs="Times New Roman"/>
          <w:color w:val="10131A"/>
        </w:rPr>
        <w:t xml:space="preserve">merican but in a </w:t>
      </w:r>
      <w:r w:rsidR="0051204B">
        <w:rPr>
          <w:rFonts w:ascii="Times New Roman" w:hAnsi="Times New Roman" w:cs="Times New Roman"/>
          <w:color w:val="10131A"/>
        </w:rPr>
        <w:t>p</w:t>
      </w:r>
      <w:r>
        <w:rPr>
          <w:rFonts w:ascii="Times New Roman" w:hAnsi="Times New Roman" w:cs="Times New Roman"/>
          <w:color w:val="10131A"/>
        </w:rPr>
        <w:t xml:space="preserve">ublic </w:t>
      </w:r>
      <w:r w:rsidR="0051204B">
        <w:rPr>
          <w:rFonts w:ascii="Times New Roman" w:hAnsi="Times New Roman" w:cs="Times New Roman"/>
          <w:color w:val="10131A"/>
        </w:rPr>
        <w:t>r</w:t>
      </w:r>
      <w:r>
        <w:rPr>
          <w:rFonts w:ascii="Times New Roman" w:hAnsi="Times New Roman" w:cs="Times New Roman"/>
          <w:color w:val="10131A"/>
        </w:rPr>
        <w:t>elations</w:t>
      </w:r>
      <w:r w:rsidR="00DB558B">
        <w:rPr>
          <w:rFonts w:ascii="Times New Roman" w:hAnsi="Times New Roman" w:cs="Times New Roman"/>
          <w:color w:val="10131A"/>
        </w:rPr>
        <w:t xml:space="preserve"> graduate programme there which </w:t>
      </w:r>
      <w:r>
        <w:rPr>
          <w:rFonts w:ascii="Times New Roman" w:hAnsi="Times New Roman" w:cs="Times New Roman"/>
          <w:color w:val="10131A"/>
        </w:rPr>
        <w:t xml:space="preserve">focused on government public information. </w:t>
      </w:r>
      <w:r w:rsidR="00DB558B">
        <w:rPr>
          <w:rFonts w:ascii="Times New Roman" w:hAnsi="Times New Roman" w:cs="Times New Roman"/>
          <w:color w:val="10131A"/>
        </w:rPr>
        <w:t xml:space="preserve">During that </w:t>
      </w:r>
      <w:r>
        <w:rPr>
          <w:rFonts w:ascii="Times New Roman" w:hAnsi="Times New Roman" w:cs="Times New Roman"/>
          <w:color w:val="10131A"/>
        </w:rPr>
        <w:t>two-year Master</w:t>
      </w:r>
      <w:r w:rsidR="006F0435">
        <w:rPr>
          <w:rFonts w:ascii="Times New Roman" w:hAnsi="Times New Roman" w:cs="Times New Roman"/>
          <w:color w:val="10131A"/>
        </w:rPr>
        <w:t>’</w:t>
      </w:r>
      <w:r>
        <w:rPr>
          <w:rFonts w:ascii="Times New Roman" w:hAnsi="Times New Roman" w:cs="Times New Roman"/>
          <w:color w:val="10131A"/>
        </w:rPr>
        <w:t>s programme</w:t>
      </w:r>
      <w:r w:rsidR="00F15AB5">
        <w:rPr>
          <w:rFonts w:ascii="Times New Roman" w:hAnsi="Times New Roman" w:cs="Times New Roman"/>
          <w:color w:val="10131A"/>
        </w:rPr>
        <w:t>.</w:t>
      </w:r>
      <w:r w:rsidR="00580EBE">
        <w:rPr>
          <w:rFonts w:ascii="Times New Roman" w:hAnsi="Times New Roman" w:cs="Times New Roman"/>
          <w:color w:val="10131A"/>
        </w:rPr>
        <w:t xml:space="preserve"> </w:t>
      </w:r>
      <w:r w:rsidR="00DB558B">
        <w:rPr>
          <w:rFonts w:ascii="Times New Roman" w:hAnsi="Times New Roman" w:cs="Times New Roman"/>
          <w:color w:val="10131A"/>
        </w:rPr>
        <w:t xml:space="preserve">I </w:t>
      </w:r>
      <w:r>
        <w:rPr>
          <w:rFonts w:ascii="Times New Roman" w:hAnsi="Times New Roman" w:cs="Times New Roman"/>
          <w:color w:val="10131A"/>
        </w:rPr>
        <w:t>stud</w:t>
      </w:r>
      <w:r w:rsidR="00DB558B">
        <w:rPr>
          <w:rFonts w:ascii="Times New Roman" w:hAnsi="Times New Roman" w:cs="Times New Roman"/>
          <w:color w:val="10131A"/>
        </w:rPr>
        <w:t>ied</w:t>
      </w:r>
      <w:r w:rsidR="00043BA1">
        <w:rPr>
          <w:rFonts w:ascii="Times New Roman" w:hAnsi="Times New Roman" w:cs="Times New Roman"/>
          <w:color w:val="10131A"/>
        </w:rPr>
        <w:t xml:space="preserve"> critical questions about government secrecy and propaganda as well as intercultural comunication and</w:t>
      </w:r>
      <w:r>
        <w:rPr>
          <w:rFonts w:ascii="Times New Roman" w:hAnsi="Times New Roman" w:cs="Times New Roman"/>
          <w:color w:val="10131A"/>
        </w:rPr>
        <w:t xml:space="preserve"> the </w:t>
      </w:r>
      <w:r w:rsidR="00043BA1">
        <w:rPr>
          <w:rFonts w:ascii="Times New Roman" w:hAnsi="Times New Roman" w:cs="Times New Roman"/>
          <w:color w:val="10131A"/>
        </w:rPr>
        <w:t xml:space="preserve">public </w:t>
      </w:r>
      <w:r>
        <w:rPr>
          <w:rFonts w:ascii="Times New Roman" w:hAnsi="Times New Roman" w:cs="Times New Roman"/>
          <w:color w:val="10131A"/>
        </w:rPr>
        <w:t>information activities of various Federal and State government agencies</w:t>
      </w:r>
      <w:r w:rsidR="00DB558B">
        <w:rPr>
          <w:rFonts w:ascii="Times New Roman" w:hAnsi="Times New Roman" w:cs="Times New Roman"/>
          <w:color w:val="10131A"/>
        </w:rPr>
        <w:t>.</w:t>
      </w:r>
      <w:r w:rsidR="00EA1D87">
        <w:rPr>
          <w:rFonts w:ascii="Times New Roman" w:hAnsi="Times New Roman" w:cs="Times New Roman"/>
          <w:color w:val="10131A"/>
        </w:rPr>
        <w:t xml:space="preserve"> </w:t>
      </w:r>
    </w:p>
    <w:p w14:paraId="1403B4A3" w14:textId="77777777" w:rsidR="00EA1D87" w:rsidRDefault="00EA1D87" w:rsidP="002C71B9">
      <w:pPr>
        <w:widowControl w:val="0"/>
        <w:autoSpaceDE w:val="0"/>
        <w:autoSpaceDN w:val="0"/>
        <w:adjustRightInd w:val="0"/>
        <w:rPr>
          <w:rFonts w:ascii="Times New Roman" w:hAnsi="Times New Roman" w:cs="Times New Roman"/>
          <w:color w:val="10131A"/>
        </w:rPr>
      </w:pPr>
    </w:p>
    <w:p w14:paraId="3F587DB9" w14:textId="0A217315" w:rsidR="00D70931" w:rsidRDefault="00EA1D87"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I </w:t>
      </w:r>
      <w:r w:rsidR="00DB558B">
        <w:rPr>
          <w:rFonts w:ascii="Times New Roman" w:hAnsi="Times New Roman" w:cs="Times New Roman"/>
          <w:color w:val="10131A"/>
        </w:rPr>
        <w:t xml:space="preserve">also </w:t>
      </w:r>
      <w:r>
        <w:rPr>
          <w:rFonts w:ascii="Times New Roman" w:hAnsi="Times New Roman" w:cs="Times New Roman"/>
          <w:color w:val="10131A"/>
        </w:rPr>
        <w:t>h</w:t>
      </w:r>
      <w:r w:rsidR="00DB558B">
        <w:rPr>
          <w:rFonts w:ascii="Times New Roman" w:hAnsi="Times New Roman" w:cs="Times New Roman"/>
          <w:color w:val="10131A"/>
        </w:rPr>
        <w:t>eld a</w:t>
      </w:r>
      <w:r>
        <w:rPr>
          <w:rFonts w:ascii="Times New Roman" w:hAnsi="Times New Roman" w:cs="Times New Roman"/>
          <w:color w:val="10131A"/>
        </w:rPr>
        <w:t xml:space="preserve"> graduate assistantship</w:t>
      </w:r>
      <w:r w:rsidR="00DB558B">
        <w:rPr>
          <w:rFonts w:ascii="Times New Roman" w:hAnsi="Times New Roman" w:cs="Times New Roman"/>
          <w:color w:val="10131A"/>
        </w:rPr>
        <w:t xml:space="preserve"> and research associateship</w:t>
      </w:r>
      <w:r>
        <w:rPr>
          <w:rFonts w:ascii="Times New Roman" w:hAnsi="Times New Roman" w:cs="Times New Roman"/>
          <w:color w:val="10131A"/>
        </w:rPr>
        <w:t xml:space="preserve"> </w:t>
      </w:r>
      <w:r w:rsidR="00DB558B">
        <w:rPr>
          <w:rFonts w:ascii="Times New Roman" w:hAnsi="Times New Roman" w:cs="Times New Roman"/>
          <w:color w:val="10131A"/>
        </w:rPr>
        <w:t>with the newly created Institute for</w:t>
      </w:r>
      <w:r w:rsidR="0051204B">
        <w:rPr>
          <w:rFonts w:ascii="Times New Roman" w:hAnsi="Times New Roman" w:cs="Times New Roman"/>
          <w:color w:val="10131A"/>
        </w:rPr>
        <w:t xml:space="preserve"> Government Public Information</w:t>
      </w:r>
      <w:r w:rsidR="00DB558B">
        <w:rPr>
          <w:rFonts w:ascii="Times New Roman" w:hAnsi="Times New Roman" w:cs="Times New Roman"/>
          <w:color w:val="10131A"/>
        </w:rPr>
        <w:t xml:space="preserve"> </w:t>
      </w:r>
      <w:r w:rsidR="00043BA1">
        <w:rPr>
          <w:rFonts w:ascii="Times New Roman" w:hAnsi="Times New Roman" w:cs="Times New Roman"/>
          <w:color w:val="10131A"/>
        </w:rPr>
        <w:t>within the programme.</w:t>
      </w:r>
      <w:r>
        <w:rPr>
          <w:rFonts w:ascii="Times New Roman" w:hAnsi="Times New Roman" w:cs="Times New Roman"/>
          <w:color w:val="10131A"/>
        </w:rPr>
        <w:t xml:space="preserve"> We held conference</w:t>
      </w:r>
      <w:r w:rsidR="00BA5B2A">
        <w:rPr>
          <w:rFonts w:ascii="Times New Roman" w:hAnsi="Times New Roman" w:cs="Times New Roman"/>
          <w:color w:val="10131A"/>
        </w:rPr>
        <w:t xml:space="preserve">s </w:t>
      </w:r>
      <w:r>
        <w:rPr>
          <w:rFonts w:ascii="Times New Roman" w:hAnsi="Times New Roman" w:cs="Times New Roman"/>
          <w:color w:val="10131A"/>
        </w:rPr>
        <w:t xml:space="preserve">on government </w:t>
      </w:r>
      <w:r w:rsidR="00043BA1">
        <w:rPr>
          <w:rFonts w:ascii="Times New Roman" w:hAnsi="Times New Roman" w:cs="Times New Roman"/>
          <w:color w:val="10131A"/>
        </w:rPr>
        <w:t xml:space="preserve">public service </w:t>
      </w:r>
      <w:r>
        <w:rPr>
          <w:rFonts w:ascii="Times New Roman" w:hAnsi="Times New Roman" w:cs="Times New Roman"/>
          <w:color w:val="10131A"/>
        </w:rPr>
        <w:t>advertising</w:t>
      </w:r>
      <w:r w:rsidR="00043BA1">
        <w:rPr>
          <w:rFonts w:ascii="Times New Roman" w:hAnsi="Times New Roman" w:cs="Times New Roman"/>
          <w:color w:val="10131A"/>
        </w:rPr>
        <w:t xml:space="preserve"> and government information best practices</w:t>
      </w:r>
      <w:r w:rsidR="0051204B">
        <w:rPr>
          <w:rFonts w:ascii="Times New Roman" w:hAnsi="Times New Roman" w:cs="Times New Roman"/>
          <w:color w:val="10131A"/>
        </w:rPr>
        <w:t>,</w:t>
      </w:r>
      <w:r>
        <w:rPr>
          <w:rFonts w:ascii="Times New Roman" w:hAnsi="Times New Roman" w:cs="Times New Roman"/>
          <w:color w:val="10131A"/>
        </w:rPr>
        <w:t xml:space="preserve"> </w:t>
      </w:r>
      <w:r w:rsidR="00043BA1">
        <w:rPr>
          <w:rFonts w:ascii="Times New Roman" w:hAnsi="Times New Roman" w:cs="Times New Roman"/>
          <w:color w:val="10131A"/>
        </w:rPr>
        <w:t xml:space="preserve">and I contributed my first co-authored articles to a book on informing the public. </w:t>
      </w:r>
      <w:r>
        <w:rPr>
          <w:rFonts w:ascii="Times New Roman" w:hAnsi="Times New Roman" w:cs="Times New Roman"/>
          <w:color w:val="10131A"/>
        </w:rPr>
        <w:t xml:space="preserve"> </w:t>
      </w:r>
    </w:p>
    <w:p w14:paraId="665CD7EF" w14:textId="77777777" w:rsidR="00EA1D87" w:rsidRDefault="00EA1D87" w:rsidP="002C71B9">
      <w:pPr>
        <w:widowControl w:val="0"/>
        <w:autoSpaceDE w:val="0"/>
        <w:autoSpaceDN w:val="0"/>
        <w:adjustRightInd w:val="0"/>
        <w:rPr>
          <w:rFonts w:ascii="Times New Roman" w:hAnsi="Times New Roman" w:cs="Times New Roman"/>
          <w:color w:val="10131A"/>
        </w:rPr>
      </w:pPr>
    </w:p>
    <w:p w14:paraId="1DB26423" w14:textId="0BEE89A6" w:rsidR="00772FE7" w:rsidRDefault="00EA1D87"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That soun</w:t>
      </w:r>
      <w:r w:rsidR="005F080F">
        <w:rPr>
          <w:rFonts w:ascii="Times New Roman" w:hAnsi="Times New Roman" w:cs="Times New Roman"/>
          <w:i/>
          <w:iCs/>
          <w:color w:val="10131A"/>
        </w:rPr>
        <w:t xml:space="preserve">ds like a fascinating programme. Were </w:t>
      </w:r>
      <w:r>
        <w:rPr>
          <w:rFonts w:ascii="Times New Roman" w:hAnsi="Times New Roman" w:cs="Times New Roman"/>
          <w:i/>
          <w:iCs/>
          <w:color w:val="10131A"/>
        </w:rPr>
        <w:t>you doing that whilst also working at the publishing house or had you finished up with …?</w:t>
      </w:r>
    </w:p>
    <w:p w14:paraId="5A5BF4CE" w14:textId="77777777" w:rsidR="00EA1D87" w:rsidRPr="002F078C" w:rsidRDefault="00EA1D87" w:rsidP="002C71B9">
      <w:pPr>
        <w:widowControl w:val="0"/>
        <w:autoSpaceDE w:val="0"/>
        <w:autoSpaceDN w:val="0"/>
        <w:adjustRightInd w:val="0"/>
        <w:rPr>
          <w:rFonts w:ascii="Times New Roman" w:hAnsi="Times New Roman" w:cs="Times New Roman"/>
          <w:color w:val="10131A"/>
        </w:rPr>
      </w:pPr>
    </w:p>
    <w:p w14:paraId="25A91AFE" w14:textId="5931E45F" w:rsidR="00772FE7" w:rsidRDefault="00EA1D87"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 did … my first six months I worked full-time and started the M</w:t>
      </w:r>
      <w:r w:rsidR="0051204B">
        <w:rPr>
          <w:rFonts w:ascii="Times New Roman" w:hAnsi="Times New Roman" w:cs="Times New Roman"/>
          <w:color w:val="10131A"/>
        </w:rPr>
        <w:t>aster</w:t>
      </w:r>
      <w:r w:rsidR="006F0435">
        <w:rPr>
          <w:rFonts w:ascii="Times New Roman" w:hAnsi="Times New Roman" w:cs="Times New Roman"/>
          <w:color w:val="10131A"/>
        </w:rPr>
        <w:t>’</w:t>
      </w:r>
      <w:r w:rsidR="0051204B">
        <w:rPr>
          <w:rFonts w:ascii="Times New Roman" w:hAnsi="Times New Roman" w:cs="Times New Roman"/>
          <w:color w:val="10131A"/>
        </w:rPr>
        <w:t>s through night classes</w:t>
      </w:r>
      <w:r>
        <w:rPr>
          <w:rFonts w:ascii="Times New Roman" w:hAnsi="Times New Roman" w:cs="Times New Roman"/>
          <w:color w:val="10131A"/>
        </w:rPr>
        <w:t xml:space="preserve">. The last year and a half I </w:t>
      </w:r>
      <w:r w:rsidR="00043BA1">
        <w:rPr>
          <w:rFonts w:ascii="Times New Roman" w:hAnsi="Times New Roman" w:cs="Times New Roman"/>
          <w:color w:val="10131A"/>
        </w:rPr>
        <w:t>was</w:t>
      </w:r>
      <w:r w:rsidR="009A04EA">
        <w:rPr>
          <w:rFonts w:ascii="Times New Roman" w:hAnsi="Times New Roman" w:cs="Times New Roman"/>
          <w:color w:val="10131A"/>
        </w:rPr>
        <w:t xml:space="preserve"> able to leave my job to assume</w:t>
      </w:r>
      <w:r w:rsidR="00043BA1">
        <w:rPr>
          <w:rFonts w:ascii="Times New Roman" w:hAnsi="Times New Roman" w:cs="Times New Roman"/>
          <w:color w:val="10131A"/>
        </w:rPr>
        <w:t xml:space="preserve"> the </w:t>
      </w:r>
      <w:r>
        <w:rPr>
          <w:rFonts w:ascii="Times New Roman" w:hAnsi="Times New Roman" w:cs="Times New Roman"/>
          <w:color w:val="10131A"/>
        </w:rPr>
        <w:t>graduate assistantship</w:t>
      </w:r>
      <w:r w:rsidR="00043BA1">
        <w:rPr>
          <w:rFonts w:ascii="Times New Roman" w:hAnsi="Times New Roman" w:cs="Times New Roman"/>
          <w:color w:val="10131A"/>
        </w:rPr>
        <w:t xml:space="preserve"> and </w:t>
      </w:r>
      <w:r>
        <w:rPr>
          <w:rFonts w:ascii="Times New Roman" w:hAnsi="Times New Roman" w:cs="Times New Roman"/>
          <w:color w:val="10131A"/>
        </w:rPr>
        <w:t>research associateship.</w:t>
      </w:r>
    </w:p>
    <w:p w14:paraId="591BAF09" w14:textId="77777777" w:rsidR="00772FE7" w:rsidRDefault="00772FE7" w:rsidP="002C71B9">
      <w:pPr>
        <w:widowControl w:val="0"/>
        <w:autoSpaceDE w:val="0"/>
        <w:autoSpaceDN w:val="0"/>
        <w:adjustRightInd w:val="0"/>
        <w:rPr>
          <w:rFonts w:ascii="Times New Roman" w:hAnsi="Times New Roman" w:cs="Times New Roman"/>
          <w:color w:val="10131A"/>
        </w:rPr>
      </w:pPr>
    </w:p>
    <w:p w14:paraId="2F0D8777" w14:textId="3A121959" w:rsidR="00EA1D87" w:rsidRDefault="00EA1D87"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 xml:space="preserve">Did you find </w:t>
      </w:r>
      <w:r w:rsidR="00BA5B2A">
        <w:rPr>
          <w:rFonts w:ascii="Times New Roman" w:hAnsi="Times New Roman" w:cs="Times New Roman"/>
          <w:i/>
          <w:color w:val="10131A"/>
        </w:rPr>
        <w:t xml:space="preserve">that </w:t>
      </w:r>
      <w:r>
        <w:rPr>
          <w:rFonts w:ascii="Times New Roman" w:hAnsi="Times New Roman" w:cs="Times New Roman"/>
          <w:i/>
          <w:color w:val="10131A"/>
        </w:rPr>
        <w:t>the work at the publishing house was</w:t>
      </w:r>
      <w:r w:rsidR="005F080F">
        <w:rPr>
          <w:rFonts w:ascii="Times New Roman" w:hAnsi="Times New Roman" w:cs="Times New Roman"/>
          <w:i/>
          <w:color w:val="10131A"/>
        </w:rPr>
        <w:t xml:space="preserve"> </w:t>
      </w:r>
      <w:r>
        <w:rPr>
          <w:rFonts w:ascii="Times New Roman" w:hAnsi="Times New Roman" w:cs="Times New Roman"/>
          <w:i/>
          <w:color w:val="10131A"/>
        </w:rPr>
        <w:t>complementary to the kind of thing that you were studying in the Masters’?</w:t>
      </w:r>
    </w:p>
    <w:p w14:paraId="2731BBFA" w14:textId="77777777" w:rsidR="00EA1D87" w:rsidRDefault="00EA1D87" w:rsidP="002C71B9">
      <w:pPr>
        <w:widowControl w:val="0"/>
        <w:autoSpaceDE w:val="0"/>
        <w:autoSpaceDN w:val="0"/>
        <w:adjustRightInd w:val="0"/>
        <w:rPr>
          <w:rFonts w:ascii="Times New Roman" w:hAnsi="Times New Roman" w:cs="Times New Roman"/>
          <w:i/>
          <w:color w:val="10131A"/>
        </w:rPr>
      </w:pPr>
    </w:p>
    <w:p w14:paraId="7B200492" w14:textId="5A00D7F2" w:rsidR="008339BB" w:rsidRDefault="00043BA1"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In a sense</w:t>
      </w:r>
      <w:r w:rsidR="009A04EA">
        <w:rPr>
          <w:rFonts w:ascii="Times New Roman" w:hAnsi="Times New Roman" w:cs="Times New Roman"/>
          <w:iCs/>
          <w:color w:val="10131A"/>
        </w:rPr>
        <w:t>,</w:t>
      </w:r>
      <w:r>
        <w:rPr>
          <w:rFonts w:ascii="Times New Roman" w:hAnsi="Times New Roman" w:cs="Times New Roman"/>
          <w:iCs/>
          <w:color w:val="10131A"/>
        </w:rPr>
        <w:t xml:space="preserve"> since the </w:t>
      </w:r>
      <w:r w:rsidR="0079796C">
        <w:rPr>
          <w:rFonts w:ascii="Times New Roman" w:hAnsi="Times New Roman" w:cs="Times New Roman"/>
          <w:iCs/>
          <w:color w:val="10131A"/>
        </w:rPr>
        <w:t xml:space="preserve">downtown </w:t>
      </w:r>
      <w:r>
        <w:rPr>
          <w:rFonts w:ascii="Times New Roman" w:hAnsi="Times New Roman" w:cs="Times New Roman"/>
          <w:iCs/>
          <w:color w:val="10131A"/>
        </w:rPr>
        <w:t xml:space="preserve">publishing company produced </w:t>
      </w:r>
      <w:r w:rsidR="009A04EA">
        <w:rPr>
          <w:rFonts w:ascii="Times New Roman" w:hAnsi="Times New Roman" w:cs="Times New Roman"/>
          <w:iCs/>
          <w:color w:val="10131A"/>
        </w:rPr>
        <w:t>publications for the utilities industry and its lobbying association in DC. I also worked for a brief time with a lobbying consul</w:t>
      </w:r>
      <w:r w:rsidR="0051204B">
        <w:rPr>
          <w:rFonts w:ascii="Times New Roman" w:hAnsi="Times New Roman" w:cs="Times New Roman"/>
          <w:iCs/>
          <w:color w:val="10131A"/>
        </w:rPr>
        <w:t>ting firm after completing my Master</w:t>
      </w:r>
      <w:r w:rsidR="006F0435">
        <w:rPr>
          <w:rFonts w:ascii="Times New Roman" w:hAnsi="Times New Roman" w:cs="Times New Roman"/>
          <w:iCs/>
          <w:color w:val="10131A"/>
        </w:rPr>
        <w:t>’</w:t>
      </w:r>
      <w:r w:rsidR="0051204B">
        <w:rPr>
          <w:rFonts w:ascii="Times New Roman" w:hAnsi="Times New Roman" w:cs="Times New Roman"/>
          <w:iCs/>
          <w:color w:val="10131A"/>
        </w:rPr>
        <w:t>s</w:t>
      </w:r>
      <w:r w:rsidR="009A04EA">
        <w:rPr>
          <w:rFonts w:ascii="Times New Roman" w:hAnsi="Times New Roman" w:cs="Times New Roman"/>
          <w:iCs/>
          <w:color w:val="10131A"/>
        </w:rPr>
        <w:t xml:space="preserve"> which brought me into contact with some legislators—including the early wave of ul</w:t>
      </w:r>
      <w:r w:rsidR="00DA5212">
        <w:rPr>
          <w:rFonts w:ascii="Times New Roman" w:hAnsi="Times New Roman" w:cs="Times New Roman"/>
          <w:iCs/>
          <w:color w:val="10131A"/>
        </w:rPr>
        <w:t>t</w:t>
      </w:r>
      <w:r w:rsidR="009A04EA">
        <w:rPr>
          <w:rFonts w:ascii="Times New Roman" w:hAnsi="Times New Roman" w:cs="Times New Roman"/>
          <w:iCs/>
          <w:color w:val="10131A"/>
        </w:rPr>
        <w:t xml:space="preserve">ra-conservative ones. </w:t>
      </w:r>
      <w:r w:rsidR="0079796C">
        <w:rPr>
          <w:rFonts w:ascii="Times New Roman" w:hAnsi="Times New Roman" w:cs="Times New Roman"/>
          <w:iCs/>
          <w:color w:val="10131A"/>
        </w:rPr>
        <w:t xml:space="preserve">At the same, with </w:t>
      </w:r>
      <w:r w:rsidR="008339BB">
        <w:rPr>
          <w:rFonts w:ascii="Times New Roman" w:hAnsi="Times New Roman" w:cs="Times New Roman"/>
          <w:iCs/>
          <w:color w:val="10131A"/>
        </w:rPr>
        <w:t>the inaugura</w:t>
      </w:r>
      <w:r w:rsidR="0079796C">
        <w:rPr>
          <w:rFonts w:ascii="Times New Roman" w:hAnsi="Times New Roman" w:cs="Times New Roman"/>
          <w:iCs/>
          <w:color w:val="10131A"/>
        </w:rPr>
        <w:t xml:space="preserve">tion of </w:t>
      </w:r>
      <w:r w:rsidR="008339BB">
        <w:rPr>
          <w:rFonts w:ascii="Times New Roman" w:hAnsi="Times New Roman" w:cs="Times New Roman"/>
          <w:iCs/>
          <w:color w:val="10131A"/>
        </w:rPr>
        <w:t>Carter</w:t>
      </w:r>
      <w:r w:rsidR="0079796C">
        <w:rPr>
          <w:rFonts w:ascii="Times New Roman" w:hAnsi="Times New Roman" w:cs="Times New Roman"/>
          <w:iCs/>
          <w:color w:val="10131A"/>
        </w:rPr>
        <w:t xml:space="preserve">, there was a </w:t>
      </w:r>
      <w:r w:rsidR="008339BB">
        <w:rPr>
          <w:rFonts w:ascii="Times New Roman" w:hAnsi="Times New Roman" w:cs="Times New Roman"/>
          <w:iCs/>
          <w:color w:val="10131A"/>
        </w:rPr>
        <w:t xml:space="preserve">kind of a </w:t>
      </w:r>
      <w:r w:rsidR="0079796C">
        <w:rPr>
          <w:rFonts w:ascii="Times New Roman" w:hAnsi="Times New Roman" w:cs="Times New Roman"/>
          <w:iCs/>
          <w:color w:val="10131A"/>
        </w:rPr>
        <w:t xml:space="preserve">folksy </w:t>
      </w:r>
      <w:r w:rsidR="008339BB">
        <w:rPr>
          <w:rFonts w:ascii="Times New Roman" w:hAnsi="Times New Roman" w:cs="Times New Roman"/>
          <w:iCs/>
          <w:color w:val="10131A"/>
        </w:rPr>
        <w:t>popul</w:t>
      </w:r>
      <w:r w:rsidR="00BA5B2A">
        <w:rPr>
          <w:rFonts w:ascii="Times New Roman" w:hAnsi="Times New Roman" w:cs="Times New Roman"/>
          <w:iCs/>
          <w:color w:val="10131A"/>
        </w:rPr>
        <w:t>ist</w:t>
      </w:r>
      <w:r w:rsidR="0079796C">
        <w:rPr>
          <w:rFonts w:ascii="Times New Roman" w:hAnsi="Times New Roman" w:cs="Times New Roman"/>
          <w:iCs/>
          <w:color w:val="10131A"/>
        </w:rPr>
        <w:t xml:space="preserve"> feel in DC</w:t>
      </w:r>
      <w:r w:rsidR="00580EBE">
        <w:rPr>
          <w:rFonts w:ascii="Times New Roman" w:hAnsi="Times New Roman" w:cs="Times New Roman"/>
          <w:iCs/>
          <w:color w:val="10131A"/>
        </w:rPr>
        <w:t>.</w:t>
      </w:r>
      <w:r w:rsidR="008339BB">
        <w:rPr>
          <w:rFonts w:ascii="Times New Roman" w:hAnsi="Times New Roman" w:cs="Times New Roman"/>
          <w:iCs/>
          <w:color w:val="10131A"/>
        </w:rPr>
        <w:t xml:space="preserve"> </w:t>
      </w:r>
    </w:p>
    <w:p w14:paraId="6F787AAE" w14:textId="77777777" w:rsidR="008339BB" w:rsidRDefault="008339BB" w:rsidP="002C71B9">
      <w:pPr>
        <w:widowControl w:val="0"/>
        <w:autoSpaceDE w:val="0"/>
        <w:autoSpaceDN w:val="0"/>
        <w:adjustRightInd w:val="0"/>
        <w:rPr>
          <w:rFonts w:ascii="Times New Roman" w:hAnsi="Times New Roman" w:cs="Times New Roman"/>
          <w:iCs/>
          <w:color w:val="10131A"/>
        </w:rPr>
      </w:pPr>
    </w:p>
    <w:p w14:paraId="1C682C2A" w14:textId="3321E5BA" w:rsidR="007F1980" w:rsidRDefault="008339BB"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We were living in the city</w:t>
      </w:r>
      <w:r w:rsidR="0079796C">
        <w:rPr>
          <w:rFonts w:ascii="Times New Roman" w:hAnsi="Times New Roman" w:cs="Times New Roman"/>
          <w:iCs/>
          <w:color w:val="10131A"/>
        </w:rPr>
        <w:t xml:space="preserve"> near Dupont Circle </w:t>
      </w:r>
      <w:r>
        <w:rPr>
          <w:rFonts w:ascii="Times New Roman" w:hAnsi="Times New Roman" w:cs="Times New Roman"/>
          <w:iCs/>
          <w:color w:val="10131A"/>
        </w:rPr>
        <w:t>at the time prior to gentrification</w:t>
      </w:r>
      <w:r w:rsidR="0051204B">
        <w:rPr>
          <w:rFonts w:ascii="Times New Roman" w:hAnsi="Times New Roman" w:cs="Times New Roman"/>
          <w:iCs/>
          <w:color w:val="10131A"/>
        </w:rPr>
        <w:t>,</w:t>
      </w:r>
      <w:r w:rsidR="0079796C">
        <w:rPr>
          <w:rFonts w:ascii="Times New Roman" w:hAnsi="Times New Roman" w:cs="Times New Roman"/>
          <w:iCs/>
          <w:color w:val="10131A"/>
        </w:rPr>
        <w:t xml:space="preserve"> so it was very mixed income and diverse with a fair amount of poor people and poor peoples’ housing in the neighbourhood.</w:t>
      </w:r>
      <w:r>
        <w:rPr>
          <w:rFonts w:ascii="Times New Roman" w:hAnsi="Times New Roman" w:cs="Times New Roman"/>
          <w:iCs/>
          <w:color w:val="10131A"/>
        </w:rPr>
        <w:t xml:space="preserve"> </w:t>
      </w:r>
      <w:r w:rsidR="0051204B">
        <w:rPr>
          <w:rFonts w:ascii="Times New Roman" w:hAnsi="Times New Roman" w:cs="Times New Roman"/>
          <w:iCs/>
          <w:color w:val="10131A"/>
        </w:rPr>
        <w:t>I volunteered</w:t>
      </w:r>
      <w:r w:rsidR="00DA5212">
        <w:rPr>
          <w:rFonts w:ascii="Times New Roman" w:hAnsi="Times New Roman" w:cs="Times New Roman"/>
          <w:iCs/>
          <w:color w:val="10131A"/>
        </w:rPr>
        <w:t xml:space="preserve"> briefly with a </w:t>
      </w:r>
      <w:r>
        <w:rPr>
          <w:rFonts w:ascii="Times New Roman" w:hAnsi="Times New Roman" w:cs="Times New Roman"/>
          <w:iCs/>
          <w:color w:val="10131A"/>
        </w:rPr>
        <w:t xml:space="preserve">halfway house </w:t>
      </w:r>
      <w:r w:rsidR="00DA5212">
        <w:rPr>
          <w:rFonts w:ascii="Times New Roman" w:hAnsi="Times New Roman" w:cs="Times New Roman"/>
          <w:iCs/>
          <w:color w:val="10131A"/>
        </w:rPr>
        <w:t>in the neighbourhood and this provided a sense of reciprocal care as we knew and were known by our neighbo</w:t>
      </w:r>
      <w:r w:rsidR="00541896">
        <w:rPr>
          <w:rFonts w:ascii="Times New Roman" w:hAnsi="Times New Roman" w:cs="Times New Roman"/>
          <w:iCs/>
          <w:color w:val="10131A"/>
        </w:rPr>
        <w:t>u</w:t>
      </w:r>
      <w:r w:rsidR="00DA5212">
        <w:rPr>
          <w:rFonts w:ascii="Times New Roman" w:hAnsi="Times New Roman" w:cs="Times New Roman"/>
          <w:iCs/>
          <w:color w:val="10131A"/>
        </w:rPr>
        <w:t xml:space="preserve">rs struggling at the margins. </w:t>
      </w:r>
    </w:p>
    <w:p w14:paraId="58C1BFE5" w14:textId="1BEBA479" w:rsidR="008339BB" w:rsidRDefault="008339BB" w:rsidP="002C71B9">
      <w:pPr>
        <w:widowControl w:val="0"/>
        <w:autoSpaceDE w:val="0"/>
        <w:autoSpaceDN w:val="0"/>
        <w:adjustRightInd w:val="0"/>
        <w:rPr>
          <w:rFonts w:ascii="Times New Roman" w:hAnsi="Times New Roman" w:cs="Times New Roman"/>
          <w:iCs/>
          <w:color w:val="10131A"/>
        </w:rPr>
      </w:pPr>
    </w:p>
    <w:p w14:paraId="3A1183E2" w14:textId="7D4D76DA" w:rsidR="008339BB" w:rsidRPr="008339BB" w:rsidRDefault="008339BB" w:rsidP="002C71B9">
      <w:pPr>
        <w:widowControl w:val="0"/>
        <w:autoSpaceDE w:val="0"/>
        <w:autoSpaceDN w:val="0"/>
        <w:adjustRightInd w:val="0"/>
        <w:rPr>
          <w:rFonts w:ascii="Times New Roman" w:hAnsi="Times New Roman" w:cs="Times New Roman"/>
          <w:b/>
          <w:bCs/>
          <w:iCs/>
          <w:color w:val="10131A"/>
        </w:rPr>
      </w:pPr>
      <w:r>
        <w:rPr>
          <w:rFonts w:ascii="Times New Roman" w:hAnsi="Times New Roman" w:cs="Times New Roman"/>
          <w:b/>
          <w:bCs/>
          <w:iCs/>
          <w:color w:val="10131A"/>
        </w:rPr>
        <w:t>0:35:06</w:t>
      </w:r>
    </w:p>
    <w:p w14:paraId="513CDF9A" w14:textId="77777777" w:rsidR="007F1980" w:rsidRDefault="007F1980" w:rsidP="002C71B9">
      <w:pPr>
        <w:widowControl w:val="0"/>
        <w:autoSpaceDE w:val="0"/>
        <w:autoSpaceDN w:val="0"/>
        <w:adjustRightInd w:val="0"/>
        <w:rPr>
          <w:rFonts w:ascii="Times New Roman" w:hAnsi="Times New Roman" w:cs="Times New Roman"/>
          <w:iCs/>
          <w:color w:val="10131A"/>
        </w:rPr>
      </w:pPr>
    </w:p>
    <w:p w14:paraId="3DD83F6F" w14:textId="6363495D" w:rsidR="00B22841" w:rsidRPr="00CC562E" w:rsidRDefault="00DA5212"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For example, t</w:t>
      </w:r>
      <w:r w:rsidR="002A2B5C">
        <w:rPr>
          <w:rFonts w:ascii="Times New Roman" w:hAnsi="Times New Roman" w:cs="Times New Roman"/>
          <w:iCs/>
          <w:color w:val="10131A"/>
        </w:rPr>
        <w:t>he courses that I took during my Masters were not only at the American University campus but were also held in</w:t>
      </w:r>
      <w:r w:rsidR="0051204B">
        <w:rPr>
          <w:rFonts w:ascii="Times New Roman" w:hAnsi="Times New Roman" w:cs="Times New Roman"/>
          <w:iCs/>
          <w:color w:val="10131A"/>
        </w:rPr>
        <w:t xml:space="preserve"> the evenings at</w:t>
      </w:r>
      <w:r w:rsidR="002A2B5C">
        <w:rPr>
          <w:rFonts w:ascii="Times New Roman" w:hAnsi="Times New Roman" w:cs="Times New Roman"/>
          <w:iCs/>
          <w:color w:val="10131A"/>
        </w:rPr>
        <w:t xml:space="preserve"> government buildings, such as the Commerce Department</w:t>
      </w:r>
      <w:r>
        <w:rPr>
          <w:rFonts w:ascii="Times New Roman" w:hAnsi="Times New Roman" w:cs="Times New Roman"/>
          <w:iCs/>
          <w:color w:val="10131A"/>
        </w:rPr>
        <w:t>.</w:t>
      </w:r>
      <w:r w:rsidR="002A2B5C">
        <w:rPr>
          <w:rFonts w:ascii="Times New Roman" w:hAnsi="Times New Roman" w:cs="Times New Roman"/>
          <w:iCs/>
          <w:color w:val="10131A"/>
        </w:rPr>
        <w:t xml:space="preserve"> I would </w:t>
      </w:r>
      <w:r w:rsidR="00CC562E">
        <w:rPr>
          <w:rFonts w:ascii="Times New Roman" w:hAnsi="Times New Roman" w:cs="Times New Roman"/>
          <w:iCs/>
          <w:color w:val="10131A"/>
        </w:rPr>
        <w:t xml:space="preserve">often </w:t>
      </w:r>
      <w:r w:rsidR="002A2B5C">
        <w:rPr>
          <w:rFonts w:ascii="Times New Roman" w:hAnsi="Times New Roman" w:cs="Times New Roman"/>
          <w:iCs/>
          <w:color w:val="10131A"/>
        </w:rPr>
        <w:t xml:space="preserve">take the bus </w:t>
      </w:r>
      <w:r w:rsidR="00541896">
        <w:rPr>
          <w:rFonts w:ascii="Times New Roman" w:hAnsi="Times New Roman" w:cs="Times New Roman"/>
          <w:iCs/>
          <w:color w:val="10131A"/>
        </w:rPr>
        <w:t xml:space="preserve">back home from there </w:t>
      </w:r>
      <w:r w:rsidR="002A2B5C">
        <w:rPr>
          <w:rFonts w:ascii="Times New Roman" w:hAnsi="Times New Roman" w:cs="Times New Roman"/>
          <w:iCs/>
          <w:color w:val="10131A"/>
        </w:rPr>
        <w:t>late at night</w:t>
      </w:r>
      <w:r w:rsidR="00541896">
        <w:rPr>
          <w:rFonts w:ascii="Times New Roman" w:hAnsi="Times New Roman" w:cs="Times New Roman"/>
          <w:iCs/>
          <w:color w:val="10131A"/>
        </w:rPr>
        <w:t>.</w:t>
      </w:r>
      <w:r w:rsidR="002A2B5C">
        <w:rPr>
          <w:rFonts w:ascii="Times New Roman" w:hAnsi="Times New Roman" w:cs="Times New Roman"/>
          <w:iCs/>
          <w:color w:val="10131A"/>
        </w:rPr>
        <w:t xml:space="preserve"> </w:t>
      </w:r>
      <w:r w:rsidR="00541896">
        <w:rPr>
          <w:rFonts w:ascii="Times New Roman" w:hAnsi="Times New Roman" w:cs="Times New Roman"/>
          <w:iCs/>
          <w:color w:val="10131A"/>
        </w:rPr>
        <w:t>A</w:t>
      </w:r>
      <w:r w:rsidR="002A2B5C">
        <w:rPr>
          <w:rFonts w:ascii="Times New Roman" w:hAnsi="Times New Roman" w:cs="Times New Roman"/>
          <w:iCs/>
          <w:color w:val="10131A"/>
        </w:rPr>
        <w:t>t the time, there were a lot of sex workers at the bus stop</w:t>
      </w:r>
      <w:r>
        <w:rPr>
          <w:rFonts w:ascii="Times New Roman" w:hAnsi="Times New Roman" w:cs="Times New Roman"/>
          <w:iCs/>
          <w:color w:val="10131A"/>
        </w:rPr>
        <w:t>.</w:t>
      </w:r>
      <w:r w:rsidR="002A2B5C">
        <w:rPr>
          <w:rFonts w:ascii="Times New Roman" w:hAnsi="Times New Roman" w:cs="Times New Roman"/>
          <w:iCs/>
          <w:color w:val="10131A"/>
        </w:rPr>
        <w:t xml:space="preserve"> </w:t>
      </w:r>
      <w:r>
        <w:rPr>
          <w:rFonts w:ascii="Times New Roman" w:hAnsi="Times New Roman" w:cs="Times New Roman"/>
          <w:iCs/>
          <w:color w:val="10131A"/>
        </w:rPr>
        <w:t>M</w:t>
      </w:r>
      <w:r w:rsidR="002A2B5C">
        <w:rPr>
          <w:rFonts w:ascii="Times New Roman" w:hAnsi="Times New Roman" w:cs="Times New Roman"/>
          <w:iCs/>
          <w:color w:val="10131A"/>
        </w:rPr>
        <w:t xml:space="preserve">y husband would </w:t>
      </w:r>
      <w:r>
        <w:rPr>
          <w:rFonts w:ascii="Times New Roman" w:hAnsi="Times New Roman" w:cs="Times New Roman"/>
          <w:iCs/>
          <w:color w:val="10131A"/>
        </w:rPr>
        <w:t xml:space="preserve">meet me at the bus stop and </w:t>
      </w:r>
      <w:r w:rsidR="002A2B5C">
        <w:rPr>
          <w:rFonts w:ascii="Times New Roman" w:hAnsi="Times New Roman" w:cs="Times New Roman"/>
          <w:iCs/>
          <w:color w:val="10131A"/>
        </w:rPr>
        <w:t xml:space="preserve">bring coffee for </w:t>
      </w:r>
      <w:r w:rsidR="00580EBE">
        <w:rPr>
          <w:rFonts w:ascii="Times New Roman" w:hAnsi="Times New Roman" w:cs="Times New Roman"/>
          <w:iCs/>
          <w:color w:val="10131A"/>
        </w:rPr>
        <w:t>the sex workers</w:t>
      </w:r>
      <w:r w:rsidR="002A2B5C">
        <w:rPr>
          <w:rFonts w:ascii="Times New Roman" w:hAnsi="Times New Roman" w:cs="Times New Roman"/>
          <w:iCs/>
          <w:color w:val="10131A"/>
        </w:rPr>
        <w:t xml:space="preserve"> and </w:t>
      </w:r>
      <w:r>
        <w:rPr>
          <w:rFonts w:ascii="Times New Roman" w:hAnsi="Times New Roman" w:cs="Times New Roman"/>
          <w:iCs/>
          <w:color w:val="10131A"/>
        </w:rPr>
        <w:t>we</w:t>
      </w:r>
      <w:r w:rsidR="002A2B5C">
        <w:rPr>
          <w:rFonts w:ascii="Times New Roman" w:hAnsi="Times New Roman" w:cs="Times New Roman"/>
          <w:iCs/>
          <w:color w:val="10131A"/>
        </w:rPr>
        <w:t xml:space="preserve"> would chat</w:t>
      </w:r>
      <w:r>
        <w:rPr>
          <w:rFonts w:ascii="Times New Roman" w:hAnsi="Times New Roman" w:cs="Times New Roman"/>
          <w:iCs/>
          <w:color w:val="10131A"/>
        </w:rPr>
        <w:t>.</w:t>
      </w:r>
    </w:p>
    <w:p w14:paraId="0B04E55D" w14:textId="77777777" w:rsidR="00B22841" w:rsidRDefault="00B22841" w:rsidP="002C71B9">
      <w:pPr>
        <w:widowControl w:val="0"/>
        <w:autoSpaceDE w:val="0"/>
        <w:autoSpaceDN w:val="0"/>
        <w:adjustRightInd w:val="0"/>
        <w:rPr>
          <w:rFonts w:ascii="Times New Roman" w:hAnsi="Times New Roman" w:cs="Times New Roman"/>
          <w:i/>
          <w:color w:val="10131A"/>
        </w:rPr>
      </w:pPr>
    </w:p>
    <w:p w14:paraId="5492C949" w14:textId="75749038" w:rsidR="002A2B5C" w:rsidRDefault="00CC562E"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It</w:t>
      </w:r>
      <w:r w:rsidR="002A2B5C">
        <w:rPr>
          <w:rFonts w:ascii="Times New Roman" w:hAnsi="Times New Roman" w:cs="Times New Roman"/>
          <w:color w:val="10131A"/>
        </w:rPr>
        <w:t xml:space="preserve"> was </w:t>
      </w:r>
      <w:r w:rsidR="00541896">
        <w:rPr>
          <w:rFonts w:ascii="Times New Roman" w:hAnsi="Times New Roman" w:cs="Times New Roman"/>
          <w:color w:val="10131A"/>
        </w:rPr>
        <w:t xml:space="preserve">a time </w:t>
      </w:r>
      <w:r w:rsidR="002A2B5C">
        <w:rPr>
          <w:rFonts w:ascii="Times New Roman" w:hAnsi="Times New Roman" w:cs="Times New Roman"/>
          <w:color w:val="10131A"/>
        </w:rPr>
        <w:t xml:space="preserve">prior to the subway, </w:t>
      </w:r>
      <w:r w:rsidR="00541896">
        <w:rPr>
          <w:rFonts w:ascii="Times New Roman" w:hAnsi="Times New Roman" w:cs="Times New Roman"/>
          <w:color w:val="10131A"/>
        </w:rPr>
        <w:t xml:space="preserve">which </w:t>
      </w:r>
      <w:r w:rsidR="002A2B5C">
        <w:rPr>
          <w:rFonts w:ascii="Times New Roman" w:hAnsi="Times New Roman" w:cs="Times New Roman"/>
          <w:color w:val="10131A"/>
        </w:rPr>
        <w:t>we watched being built</w:t>
      </w:r>
      <w:r w:rsidR="00541896">
        <w:rPr>
          <w:rFonts w:ascii="Times New Roman" w:hAnsi="Times New Roman" w:cs="Times New Roman"/>
          <w:color w:val="10131A"/>
        </w:rPr>
        <w:t>, and many protest marches came down 16</w:t>
      </w:r>
      <w:r w:rsidR="00541896" w:rsidRPr="00580EBE">
        <w:rPr>
          <w:rFonts w:ascii="Times New Roman" w:hAnsi="Times New Roman" w:cs="Times New Roman"/>
          <w:color w:val="10131A"/>
          <w:vertAlign w:val="superscript"/>
        </w:rPr>
        <w:t>th</w:t>
      </w:r>
      <w:r w:rsidR="00541896">
        <w:rPr>
          <w:rFonts w:ascii="Times New Roman" w:hAnsi="Times New Roman" w:cs="Times New Roman"/>
          <w:color w:val="10131A"/>
        </w:rPr>
        <w:t xml:space="preserve"> Street where we lived towards the White House. And we </w:t>
      </w:r>
      <w:r w:rsidR="00541896">
        <w:rPr>
          <w:rFonts w:ascii="Times New Roman" w:hAnsi="Times New Roman" w:cs="Times New Roman"/>
          <w:color w:val="10131A"/>
        </w:rPr>
        <w:lastRenderedPageBreak/>
        <w:t xml:space="preserve">also participated in many of them—No Nukes </w:t>
      </w:r>
      <w:r w:rsidR="003A7D44">
        <w:rPr>
          <w:rFonts w:ascii="Times New Roman" w:hAnsi="Times New Roman" w:cs="Times New Roman"/>
          <w:color w:val="10131A"/>
        </w:rPr>
        <w:t xml:space="preserve">in particular sticks in my mind. </w:t>
      </w:r>
      <w:r w:rsidR="002A2B5C">
        <w:rPr>
          <w:rFonts w:ascii="Times New Roman" w:hAnsi="Times New Roman" w:cs="Times New Roman"/>
          <w:color w:val="10131A"/>
        </w:rPr>
        <w:t xml:space="preserve">. It was </w:t>
      </w:r>
      <w:r w:rsidR="00D80AEE">
        <w:rPr>
          <w:rFonts w:ascii="Times New Roman" w:hAnsi="Times New Roman" w:cs="Times New Roman"/>
          <w:color w:val="10131A"/>
        </w:rPr>
        <w:t xml:space="preserve">an </w:t>
      </w:r>
      <w:r w:rsidR="002A2B5C">
        <w:rPr>
          <w:rFonts w:ascii="Times New Roman" w:hAnsi="Times New Roman" w:cs="Times New Roman"/>
          <w:color w:val="10131A"/>
        </w:rPr>
        <w:t>interesting time not just academically but also in terms of the</w:t>
      </w:r>
      <w:r w:rsidR="0051204B">
        <w:rPr>
          <w:rFonts w:ascii="Times New Roman" w:hAnsi="Times New Roman" w:cs="Times New Roman"/>
          <w:color w:val="10131A"/>
        </w:rPr>
        <w:t xml:space="preserve"> political </w:t>
      </w:r>
      <w:r w:rsidR="002A2B5C">
        <w:rPr>
          <w:rFonts w:ascii="Times New Roman" w:hAnsi="Times New Roman" w:cs="Times New Roman"/>
          <w:color w:val="10131A"/>
        </w:rPr>
        <w:t>time and place.</w:t>
      </w:r>
    </w:p>
    <w:p w14:paraId="38AA5F39" w14:textId="77777777" w:rsidR="002A2B5C" w:rsidRDefault="002A2B5C" w:rsidP="002C71B9">
      <w:pPr>
        <w:widowControl w:val="0"/>
        <w:autoSpaceDE w:val="0"/>
        <w:autoSpaceDN w:val="0"/>
        <w:adjustRightInd w:val="0"/>
        <w:rPr>
          <w:rFonts w:ascii="Times New Roman" w:hAnsi="Times New Roman" w:cs="Times New Roman"/>
          <w:color w:val="10131A"/>
        </w:rPr>
      </w:pPr>
    </w:p>
    <w:p w14:paraId="6F1E9B34" w14:textId="241C5EC1" w:rsidR="00B01C8D" w:rsidRDefault="002A2B5C"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Yeah, I can imagine it was an absolutely fascinating time. Was it a bit of a shock to the system after living in Canada? Did you find that transition interesting?</w:t>
      </w:r>
    </w:p>
    <w:p w14:paraId="035C664C" w14:textId="77777777" w:rsidR="00B01C8D" w:rsidRDefault="00B01C8D" w:rsidP="002C71B9">
      <w:pPr>
        <w:widowControl w:val="0"/>
        <w:autoSpaceDE w:val="0"/>
        <w:autoSpaceDN w:val="0"/>
        <w:adjustRightInd w:val="0"/>
        <w:rPr>
          <w:rFonts w:ascii="Times New Roman" w:hAnsi="Times New Roman" w:cs="Times New Roman"/>
          <w:i/>
          <w:iCs/>
          <w:color w:val="10131A"/>
        </w:rPr>
      </w:pPr>
    </w:p>
    <w:p w14:paraId="276610EA" w14:textId="0963C33B" w:rsidR="00B22841" w:rsidRDefault="002A2B5C" w:rsidP="003A7D44">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Yeah, </w:t>
      </w:r>
      <w:r w:rsidR="003A7D44">
        <w:rPr>
          <w:rFonts w:ascii="Times New Roman" w:hAnsi="Times New Roman" w:cs="Times New Roman"/>
          <w:color w:val="10131A"/>
        </w:rPr>
        <w:t>in a sense,</w:t>
      </w:r>
      <w:r w:rsidR="00580EBE">
        <w:rPr>
          <w:rFonts w:ascii="Times New Roman" w:hAnsi="Times New Roman" w:cs="Times New Roman"/>
          <w:color w:val="10131A"/>
        </w:rPr>
        <w:t xml:space="preserve"> </w:t>
      </w:r>
      <w:r>
        <w:rPr>
          <w:rFonts w:ascii="Times New Roman" w:hAnsi="Times New Roman" w:cs="Times New Roman"/>
          <w:color w:val="10131A"/>
        </w:rPr>
        <w:t>it was more home</w:t>
      </w:r>
      <w:r w:rsidR="00580EBE">
        <w:rPr>
          <w:rFonts w:ascii="Times New Roman" w:hAnsi="Times New Roman" w:cs="Times New Roman"/>
          <w:color w:val="10131A"/>
        </w:rPr>
        <w:t xml:space="preserve"> to me, but amidst </w:t>
      </w:r>
      <w:r w:rsidR="003A7D44">
        <w:rPr>
          <w:rFonts w:ascii="Times New Roman" w:hAnsi="Times New Roman" w:cs="Times New Roman"/>
          <w:color w:val="10131A"/>
        </w:rPr>
        <w:t xml:space="preserve">all the government workers and their pecking orders and the many young people attracted to the city, </w:t>
      </w:r>
      <w:r w:rsidR="00524E5C">
        <w:rPr>
          <w:rFonts w:ascii="Times New Roman" w:hAnsi="Times New Roman" w:cs="Times New Roman"/>
          <w:color w:val="10131A"/>
        </w:rPr>
        <w:t xml:space="preserve">we had a lot of </w:t>
      </w:r>
      <w:r w:rsidR="003A7D44">
        <w:rPr>
          <w:rFonts w:ascii="Times New Roman" w:hAnsi="Times New Roman" w:cs="Times New Roman"/>
          <w:color w:val="10131A"/>
        </w:rPr>
        <w:t xml:space="preserve">Canadian </w:t>
      </w:r>
      <w:r w:rsidR="00524E5C">
        <w:rPr>
          <w:rFonts w:ascii="Times New Roman" w:hAnsi="Times New Roman" w:cs="Times New Roman"/>
          <w:color w:val="10131A"/>
        </w:rPr>
        <w:t xml:space="preserve">friends, </w:t>
      </w:r>
      <w:r w:rsidR="003A7D44">
        <w:rPr>
          <w:rFonts w:ascii="Times New Roman" w:hAnsi="Times New Roman" w:cs="Times New Roman"/>
          <w:color w:val="10131A"/>
        </w:rPr>
        <w:t xml:space="preserve">even some people I had known from my family’s summer cottage </w:t>
      </w:r>
      <w:r w:rsidR="00524E5C">
        <w:rPr>
          <w:rFonts w:ascii="Times New Roman" w:hAnsi="Times New Roman" w:cs="Times New Roman"/>
          <w:color w:val="10131A"/>
        </w:rPr>
        <w:t>area</w:t>
      </w:r>
      <w:r w:rsidR="003A7D44">
        <w:rPr>
          <w:rFonts w:ascii="Times New Roman" w:hAnsi="Times New Roman" w:cs="Times New Roman"/>
          <w:color w:val="10131A"/>
        </w:rPr>
        <w:t>.</w:t>
      </w:r>
      <w:r w:rsidR="00524E5C">
        <w:rPr>
          <w:rFonts w:ascii="Times New Roman" w:hAnsi="Times New Roman" w:cs="Times New Roman"/>
          <w:color w:val="10131A"/>
        </w:rPr>
        <w:t xml:space="preserve"> </w:t>
      </w:r>
      <w:r w:rsidR="00541853">
        <w:rPr>
          <w:rFonts w:ascii="Times New Roman" w:hAnsi="Times New Roman" w:cs="Times New Roman"/>
          <w:color w:val="10131A"/>
        </w:rPr>
        <w:t>Surprisingly, in</w:t>
      </w:r>
      <w:r w:rsidR="00524E5C">
        <w:rPr>
          <w:rFonts w:ascii="Times New Roman" w:hAnsi="Times New Roman" w:cs="Times New Roman"/>
          <w:color w:val="10131A"/>
        </w:rPr>
        <w:t xml:space="preserve"> my first </w:t>
      </w:r>
      <w:r w:rsidR="003A7D44">
        <w:rPr>
          <w:rFonts w:ascii="Times New Roman" w:hAnsi="Times New Roman" w:cs="Times New Roman"/>
          <w:color w:val="10131A"/>
        </w:rPr>
        <w:t>class</w:t>
      </w:r>
      <w:r w:rsidR="00580EBE">
        <w:rPr>
          <w:rFonts w:ascii="Times New Roman" w:hAnsi="Times New Roman" w:cs="Times New Roman"/>
          <w:color w:val="10131A"/>
        </w:rPr>
        <w:t xml:space="preserve"> in my Master</w:t>
      </w:r>
      <w:r w:rsidR="003C4ABC">
        <w:rPr>
          <w:rFonts w:ascii="Times New Roman" w:hAnsi="Times New Roman" w:cs="Times New Roman"/>
          <w:color w:val="10131A"/>
        </w:rPr>
        <w:t>’</w:t>
      </w:r>
      <w:r w:rsidR="00580EBE">
        <w:rPr>
          <w:rFonts w:ascii="Times New Roman" w:hAnsi="Times New Roman" w:cs="Times New Roman"/>
          <w:color w:val="10131A"/>
        </w:rPr>
        <w:t>s</w:t>
      </w:r>
      <w:r w:rsidR="00524E5C">
        <w:rPr>
          <w:rFonts w:ascii="Times New Roman" w:hAnsi="Times New Roman" w:cs="Times New Roman"/>
          <w:color w:val="10131A"/>
        </w:rPr>
        <w:t xml:space="preserve"> </w:t>
      </w:r>
      <w:r w:rsidR="003A7D44">
        <w:rPr>
          <w:rFonts w:ascii="Times New Roman" w:hAnsi="Times New Roman" w:cs="Times New Roman"/>
          <w:color w:val="10131A"/>
        </w:rPr>
        <w:t>programme, a woman sitting across from me at the seminar table</w:t>
      </w:r>
      <w:r w:rsidR="00541853">
        <w:rPr>
          <w:rFonts w:ascii="Times New Roman" w:hAnsi="Times New Roman" w:cs="Times New Roman"/>
          <w:color w:val="10131A"/>
        </w:rPr>
        <w:t xml:space="preserve"> was from Toronto and</w:t>
      </w:r>
      <w:r w:rsidR="00524E5C">
        <w:rPr>
          <w:rFonts w:ascii="Times New Roman" w:hAnsi="Times New Roman" w:cs="Times New Roman"/>
          <w:color w:val="10131A"/>
        </w:rPr>
        <w:t xml:space="preserve"> had a cottage a block away from mine in Ontario. </w:t>
      </w:r>
      <w:r w:rsidR="00541853">
        <w:rPr>
          <w:rFonts w:ascii="Times New Roman" w:hAnsi="Times New Roman" w:cs="Times New Roman"/>
          <w:color w:val="10131A"/>
        </w:rPr>
        <w:t xml:space="preserve"> Thus, DC at the time was quite a cross-roads of people.</w:t>
      </w:r>
    </w:p>
    <w:p w14:paraId="4BFA056A" w14:textId="77777777" w:rsidR="00B22841" w:rsidRDefault="00B22841" w:rsidP="002C71B9">
      <w:pPr>
        <w:widowControl w:val="0"/>
        <w:autoSpaceDE w:val="0"/>
        <w:autoSpaceDN w:val="0"/>
        <w:adjustRightInd w:val="0"/>
        <w:rPr>
          <w:rFonts w:ascii="Times New Roman" w:hAnsi="Times New Roman" w:cs="Times New Roman"/>
          <w:color w:val="10131A"/>
        </w:rPr>
      </w:pPr>
    </w:p>
    <w:p w14:paraId="6C3BE52B" w14:textId="6884D256" w:rsidR="00B22841" w:rsidRDefault="00541853"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color w:val="10131A"/>
        </w:rPr>
        <w:t>Fairly soon after my Master</w:t>
      </w:r>
      <w:r w:rsidR="003C4ABC">
        <w:rPr>
          <w:rFonts w:ascii="Times New Roman" w:hAnsi="Times New Roman" w:cs="Times New Roman"/>
          <w:color w:val="10131A"/>
        </w:rPr>
        <w:t>’</w:t>
      </w:r>
      <w:r>
        <w:rPr>
          <w:rFonts w:ascii="Times New Roman" w:hAnsi="Times New Roman" w:cs="Times New Roman"/>
          <w:color w:val="10131A"/>
        </w:rPr>
        <w:t xml:space="preserve">s, I </w:t>
      </w:r>
      <w:r w:rsidR="00524E5C">
        <w:rPr>
          <w:rFonts w:ascii="Times New Roman" w:hAnsi="Times New Roman" w:cs="Times New Roman"/>
          <w:color w:val="10131A"/>
        </w:rPr>
        <w:t xml:space="preserve">entered the </w:t>
      </w:r>
      <w:r>
        <w:rPr>
          <w:rFonts w:ascii="Times New Roman" w:hAnsi="Times New Roman" w:cs="Times New Roman"/>
          <w:color w:val="10131A"/>
        </w:rPr>
        <w:t>d</w:t>
      </w:r>
      <w:r w:rsidR="00524E5C">
        <w:rPr>
          <w:rFonts w:ascii="Times New Roman" w:hAnsi="Times New Roman" w:cs="Times New Roman"/>
          <w:color w:val="10131A"/>
        </w:rPr>
        <w:t xml:space="preserve">octoral programme </w:t>
      </w:r>
      <w:r>
        <w:rPr>
          <w:rFonts w:ascii="Times New Roman" w:hAnsi="Times New Roman" w:cs="Times New Roman"/>
          <w:color w:val="10131A"/>
        </w:rPr>
        <w:t>in International Relation</w:t>
      </w:r>
      <w:r w:rsidR="0051204B">
        <w:rPr>
          <w:rFonts w:ascii="Times New Roman" w:hAnsi="Times New Roman" w:cs="Times New Roman"/>
          <w:color w:val="10131A"/>
        </w:rPr>
        <w:t>s</w:t>
      </w:r>
      <w:r w:rsidR="00580EBE">
        <w:rPr>
          <w:rFonts w:ascii="Times New Roman" w:hAnsi="Times New Roman" w:cs="Times New Roman"/>
          <w:color w:val="10131A"/>
        </w:rPr>
        <w:t xml:space="preserve"> </w:t>
      </w:r>
      <w:r w:rsidR="00524E5C">
        <w:rPr>
          <w:rFonts w:ascii="Times New Roman" w:hAnsi="Times New Roman" w:cs="Times New Roman"/>
          <w:color w:val="10131A"/>
        </w:rPr>
        <w:t>at A</w:t>
      </w:r>
      <w:r>
        <w:rPr>
          <w:rFonts w:ascii="Times New Roman" w:hAnsi="Times New Roman" w:cs="Times New Roman"/>
          <w:color w:val="10131A"/>
        </w:rPr>
        <w:t>merican, attracted to its</w:t>
      </w:r>
      <w:r w:rsidR="00524E5C">
        <w:rPr>
          <w:rFonts w:ascii="Times New Roman" w:hAnsi="Times New Roman" w:cs="Times New Roman"/>
          <w:color w:val="10131A"/>
        </w:rPr>
        <w:t xml:space="preserve"> </w:t>
      </w:r>
      <w:r w:rsidR="00D80AEE">
        <w:rPr>
          <w:rFonts w:ascii="Times New Roman" w:hAnsi="Times New Roman" w:cs="Times New Roman"/>
          <w:color w:val="10131A"/>
        </w:rPr>
        <w:t>i</w:t>
      </w:r>
      <w:r w:rsidR="00524E5C">
        <w:rPr>
          <w:rFonts w:ascii="Times New Roman" w:hAnsi="Times New Roman" w:cs="Times New Roman"/>
          <w:color w:val="10131A"/>
        </w:rPr>
        <w:t xml:space="preserve">nternational </w:t>
      </w:r>
      <w:r w:rsidR="00D80AEE">
        <w:rPr>
          <w:rFonts w:ascii="Times New Roman" w:hAnsi="Times New Roman" w:cs="Times New Roman"/>
          <w:color w:val="10131A"/>
        </w:rPr>
        <w:t>c</w:t>
      </w:r>
      <w:r w:rsidR="00524E5C">
        <w:rPr>
          <w:rFonts w:ascii="Times New Roman" w:hAnsi="Times New Roman" w:cs="Times New Roman"/>
          <w:color w:val="10131A"/>
        </w:rPr>
        <w:t xml:space="preserve">ommunications </w:t>
      </w:r>
      <w:r>
        <w:rPr>
          <w:rFonts w:ascii="Times New Roman" w:hAnsi="Times New Roman" w:cs="Times New Roman"/>
          <w:color w:val="10131A"/>
        </w:rPr>
        <w:t>component.</w:t>
      </w:r>
    </w:p>
    <w:p w14:paraId="44F4D244" w14:textId="77777777" w:rsidR="00B01C8D" w:rsidRDefault="00B01C8D" w:rsidP="002C71B9">
      <w:pPr>
        <w:widowControl w:val="0"/>
        <w:autoSpaceDE w:val="0"/>
        <w:autoSpaceDN w:val="0"/>
        <w:adjustRightInd w:val="0"/>
        <w:rPr>
          <w:rFonts w:ascii="Times New Roman" w:hAnsi="Times New Roman" w:cs="Times New Roman"/>
          <w:color w:val="10131A"/>
        </w:rPr>
      </w:pPr>
    </w:p>
    <w:p w14:paraId="74259F2E" w14:textId="186201E6" w:rsidR="00CC562E" w:rsidRPr="00D80AEE" w:rsidRDefault="00524E5C"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I </w:t>
      </w:r>
      <w:r w:rsidR="00541853">
        <w:rPr>
          <w:rFonts w:ascii="Times New Roman" w:hAnsi="Times New Roman" w:cs="Times New Roman"/>
          <w:color w:val="10131A"/>
        </w:rPr>
        <w:t xml:space="preserve">gained </w:t>
      </w:r>
      <w:r>
        <w:rPr>
          <w:rFonts w:ascii="Times New Roman" w:hAnsi="Times New Roman" w:cs="Times New Roman"/>
          <w:color w:val="10131A"/>
        </w:rPr>
        <w:t xml:space="preserve">a graduate assistantship with the </w:t>
      </w:r>
      <w:r w:rsidR="0051204B">
        <w:rPr>
          <w:rFonts w:ascii="Times New Roman" w:hAnsi="Times New Roman" w:cs="Times New Roman"/>
          <w:color w:val="10131A"/>
        </w:rPr>
        <w:t>d</w:t>
      </w:r>
      <w:r>
        <w:rPr>
          <w:rFonts w:ascii="Times New Roman" w:hAnsi="Times New Roman" w:cs="Times New Roman"/>
          <w:color w:val="10131A"/>
        </w:rPr>
        <w:t xml:space="preserve">irector of the International </w:t>
      </w:r>
      <w:r w:rsidR="00D80AEE">
        <w:rPr>
          <w:rFonts w:ascii="Times New Roman" w:hAnsi="Times New Roman" w:cs="Times New Roman"/>
          <w:color w:val="10131A"/>
        </w:rPr>
        <w:t xml:space="preserve">Communications </w:t>
      </w:r>
      <w:r>
        <w:rPr>
          <w:rFonts w:ascii="Times New Roman" w:hAnsi="Times New Roman" w:cs="Times New Roman"/>
          <w:color w:val="10131A"/>
        </w:rPr>
        <w:t xml:space="preserve">programme </w:t>
      </w:r>
      <w:r w:rsidR="00E93594">
        <w:rPr>
          <w:rFonts w:ascii="Times New Roman" w:hAnsi="Times New Roman" w:cs="Times New Roman"/>
          <w:color w:val="10131A"/>
        </w:rPr>
        <w:t>within the School of International Service</w:t>
      </w:r>
      <w:r w:rsidR="00C60777">
        <w:rPr>
          <w:rFonts w:ascii="Times New Roman" w:hAnsi="Times New Roman" w:cs="Times New Roman"/>
          <w:color w:val="10131A"/>
        </w:rPr>
        <w:t xml:space="preserve"> (SIS)</w:t>
      </w:r>
      <w:r w:rsidR="00E93594">
        <w:rPr>
          <w:rFonts w:ascii="Times New Roman" w:hAnsi="Times New Roman" w:cs="Times New Roman"/>
          <w:color w:val="10131A"/>
        </w:rPr>
        <w:t xml:space="preserve">. </w:t>
      </w:r>
      <w:r w:rsidR="00CC562E">
        <w:rPr>
          <w:rFonts w:ascii="Times New Roman" w:hAnsi="Times New Roman" w:cs="Times New Roman"/>
          <w:color w:val="10131A"/>
        </w:rPr>
        <w:t xml:space="preserve"> </w:t>
      </w:r>
      <w:r w:rsidR="00E93594">
        <w:rPr>
          <w:rFonts w:ascii="Times New Roman" w:hAnsi="Times New Roman" w:cs="Times New Roman"/>
          <w:color w:val="10131A"/>
        </w:rPr>
        <w:t xml:space="preserve">He </w:t>
      </w:r>
      <w:r w:rsidR="00CC562E">
        <w:rPr>
          <w:rFonts w:ascii="Times New Roman" w:hAnsi="Times New Roman" w:cs="Times New Roman"/>
          <w:color w:val="10131A"/>
        </w:rPr>
        <w:t>was from Tehran</w:t>
      </w:r>
      <w:r w:rsidR="00E93594">
        <w:rPr>
          <w:rFonts w:ascii="Times New Roman" w:hAnsi="Times New Roman" w:cs="Times New Roman"/>
          <w:bCs/>
          <w:color w:val="10131A"/>
        </w:rPr>
        <w:t xml:space="preserve"> and it was </w:t>
      </w:r>
      <w:r w:rsidR="00CC562E">
        <w:rPr>
          <w:rFonts w:ascii="Times New Roman" w:hAnsi="Times New Roman" w:cs="Times New Roman"/>
          <w:bCs/>
          <w:color w:val="10131A"/>
        </w:rPr>
        <w:t>the time of the Iranian Revolution</w:t>
      </w:r>
      <w:r w:rsidR="00580EBE">
        <w:rPr>
          <w:rFonts w:ascii="Times New Roman" w:hAnsi="Times New Roman" w:cs="Times New Roman"/>
          <w:bCs/>
          <w:color w:val="10131A"/>
        </w:rPr>
        <w:t>,</w:t>
      </w:r>
      <w:r w:rsidR="00C52D4A">
        <w:rPr>
          <w:rFonts w:ascii="Times New Roman" w:hAnsi="Times New Roman" w:cs="Times New Roman"/>
          <w:bCs/>
          <w:color w:val="10131A"/>
        </w:rPr>
        <w:t xml:space="preserve"> which was mobilized </w:t>
      </w:r>
      <w:r w:rsidR="00E93594">
        <w:rPr>
          <w:rFonts w:ascii="Times New Roman" w:hAnsi="Times New Roman" w:cs="Times New Roman"/>
          <w:bCs/>
          <w:color w:val="10131A"/>
        </w:rPr>
        <w:t xml:space="preserve">in part by “small media” via the mosques. </w:t>
      </w:r>
      <w:r w:rsidR="00CC562E">
        <w:rPr>
          <w:rFonts w:ascii="Times New Roman" w:hAnsi="Times New Roman" w:cs="Times New Roman"/>
          <w:bCs/>
          <w:color w:val="10131A"/>
        </w:rPr>
        <w:t xml:space="preserve"> </w:t>
      </w:r>
      <w:r w:rsidR="00CC562E">
        <w:rPr>
          <w:rFonts w:ascii="Times New Roman" w:hAnsi="Times New Roman" w:cs="Times New Roman"/>
          <w:color w:val="10131A"/>
        </w:rPr>
        <w:t>I was active in the International Communications Association</w:t>
      </w:r>
      <w:r w:rsidR="00BE0894">
        <w:rPr>
          <w:rFonts w:ascii="Times New Roman" w:hAnsi="Times New Roman" w:cs="Times New Roman"/>
          <w:color w:val="10131A"/>
        </w:rPr>
        <w:t xml:space="preserve"> (ICA)</w:t>
      </w:r>
      <w:r w:rsidR="00E93594">
        <w:rPr>
          <w:rFonts w:ascii="Times New Roman" w:hAnsi="Times New Roman" w:cs="Times New Roman"/>
          <w:color w:val="10131A"/>
        </w:rPr>
        <w:t>, which was particularly focused on the deman</w:t>
      </w:r>
      <w:r w:rsidR="003C4ABC">
        <w:rPr>
          <w:rFonts w:ascii="Times New Roman" w:hAnsi="Times New Roman" w:cs="Times New Roman"/>
          <w:color w:val="10131A"/>
        </w:rPr>
        <w:t>ds of the Global South for a</w:t>
      </w:r>
      <w:r w:rsidR="00E93594">
        <w:rPr>
          <w:rFonts w:ascii="Times New Roman" w:hAnsi="Times New Roman" w:cs="Times New Roman"/>
          <w:color w:val="10131A"/>
        </w:rPr>
        <w:t xml:space="preserve"> New World Information Order, </w:t>
      </w:r>
      <w:r w:rsidR="00CC562E">
        <w:rPr>
          <w:rFonts w:ascii="Times New Roman" w:hAnsi="Times New Roman" w:cs="Times New Roman"/>
          <w:color w:val="10131A"/>
        </w:rPr>
        <w:t xml:space="preserve"> as well as the </w:t>
      </w:r>
      <w:r w:rsidR="00D80AEE">
        <w:rPr>
          <w:rFonts w:ascii="Times New Roman" w:hAnsi="Times New Roman" w:cs="Times New Roman"/>
          <w:color w:val="10131A"/>
        </w:rPr>
        <w:t xml:space="preserve">International </w:t>
      </w:r>
      <w:r w:rsidR="00CC562E">
        <w:rPr>
          <w:rFonts w:ascii="Times New Roman" w:hAnsi="Times New Roman" w:cs="Times New Roman"/>
          <w:color w:val="10131A"/>
        </w:rPr>
        <w:t xml:space="preserve">Studies Association, </w:t>
      </w:r>
      <w:r w:rsidR="00E93594">
        <w:rPr>
          <w:rFonts w:ascii="Times New Roman" w:hAnsi="Times New Roman" w:cs="Times New Roman"/>
          <w:color w:val="10131A"/>
        </w:rPr>
        <w:t>going to my first meeting of that</w:t>
      </w:r>
      <w:r w:rsidR="00580EBE">
        <w:rPr>
          <w:rFonts w:ascii="Times New Roman" w:hAnsi="Times New Roman" w:cs="Times New Roman"/>
          <w:color w:val="10131A"/>
        </w:rPr>
        <w:t xml:space="preserve"> </w:t>
      </w:r>
      <w:r w:rsidR="00C52D4A">
        <w:rPr>
          <w:rFonts w:ascii="Times New Roman" w:hAnsi="Times New Roman" w:cs="Times New Roman"/>
          <w:color w:val="10131A"/>
        </w:rPr>
        <w:t>around</w:t>
      </w:r>
      <w:r w:rsidR="00E93594">
        <w:rPr>
          <w:rFonts w:ascii="Times New Roman" w:hAnsi="Times New Roman" w:cs="Times New Roman"/>
          <w:color w:val="10131A"/>
        </w:rPr>
        <w:t xml:space="preserve"> 1980. </w:t>
      </w:r>
    </w:p>
    <w:p w14:paraId="7E3CED08" w14:textId="77777777" w:rsidR="00CC562E" w:rsidRDefault="00CC562E" w:rsidP="002C71B9">
      <w:pPr>
        <w:widowControl w:val="0"/>
        <w:autoSpaceDE w:val="0"/>
        <w:autoSpaceDN w:val="0"/>
        <w:adjustRightInd w:val="0"/>
        <w:rPr>
          <w:rFonts w:ascii="Times New Roman" w:hAnsi="Times New Roman" w:cs="Times New Roman"/>
          <w:color w:val="10131A"/>
        </w:rPr>
      </w:pPr>
    </w:p>
    <w:p w14:paraId="5D40870B" w14:textId="73027369" w:rsidR="00CC562E" w:rsidRDefault="00CC562E"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 xml:space="preserve">Did you find that a lot of people from your Masters’ Programme go on to do this Doctoral programme? </w:t>
      </w:r>
    </w:p>
    <w:p w14:paraId="2A5828A6" w14:textId="77777777" w:rsidR="00CC562E" w:rsidRDefault="00CC562E" w:rsidP="002C71B9">
      <w:pPr>
        <w:widowControl w:val="0"/>
        <w:autoSpaceDE w:val="0"/>
        <w:autoSpaceDN w:val="0"/>
        <w:adjustRightInd w:val="0"/>
        <w:rPr>
          <w:rFonts w:ascii="Times New Roman" w:hAnsi="Times New Roman" w:cs="Times New Roman"/>
          <w:i/>
          <w:iCs/>
          <w:color w:val="10131A"/>
        </w:rPr>
      </w:pPr>
    </w:p>
    <w:p w14:paraId="1B597526" w14:textId="7F259A81" w:rsidR="00CC562E" w:rsidRDefault="00CC562E"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No, no one but me.</w:t>
      </w:r>
    </w:p>
    <w:p w14:paraId="7D9B5038" w14:textId="77777777" w:rsidR="00CC562E" w:rsidRDefault="00CC562E" w:rsidP="002C71B9">
      <w:pPr>
        <w:widowControl w:val="0"/>
        <w:autoSpaceDE w:val="0"/>
        <w:autoSpaceDN w:val="0"/>
        <w:adjustRightInd w:val="0"/>
        <w:rPr>
          <w:rFonts w:ascii="Times New Roman" w:hAnsi="Times New Roman" w:cs="Times New Roman"/>
          <w:color w:val="10131A"/>
        </w:rPr>
      </w:pPr>
    </w:p>
    <w:p w14:paraId="105032C6" w14:textId="03E67828" w:rsidR="00CC562E" w:rsidRDefault="00CC562E"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So did they follow other Doctoral programmes or did they go into</w:t>
      </w:r>
      <w:r w:rsidR="005F080F">
        <w:rPr>
          <w:rFonts w:ascii="Times New Roman" w:hAnsi="Times New Roman" w:cs="Times New Roman"/>
          <w:i/>
          <w:iCs/>
          <w:color w:val="10131A"/>
        </w:rPr>
        <w:t xml:space="preserve"> </w:t>
      </w:r>
      <w:r>
        <w:rPr>
          <w:rFonts w:ascii="Times New Roman" w:hAnsi="Times New Roman" w:cs="Times New Roman"/>
          <w:i/>
          <w:iCs/>
          <w:color w:val="10131A"/>
        </w:rPr>
        <w:t>government positions like the one you initially started in?</w:t>
      </w:r>
    </w:p>
    <w:p w14:paraId="2BEFAE33" w14:textId="77777777" w:rsidR="00CC562E" w:rsidRDefault="00CC562E" w:rsidP="002C71B9">
      <w:pPr>
        <w:widowControl w:val="0"/>
        <w:autoSpaceDE w:val="0"/>
        <w:autoSpaceDN w:val="0"/>
        <w:adjustRightInd w:val="0"/>
        <w:rPr>
          <w:rFonts w:ascii="Times New Roman" w:hAnsi="Times New Roman" w:cs="Times New Roman"/>
          <w:b/>
          <w:bCs/>
          <w:color w:val="10131A"/>
        </w:rPr>
      </w:pPr>
    </w:p>
    <w:p w14:paraId="0E1769FD" w14:textId="2E9C7F9B" w:rsidR="00103CB9" w:rsidRDefault="0051204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Many in my Master</w:t>
      </w:r>
      <w:r w:rsidR="003C4ABC">
        <w:rPr>
          <w:rFonts w:ascii="Times New Roman" w:hAnsi="Times New Roman" w:cs="Times New Roman"/>
          <w:color w:val="10131A"/>
        </w:rPr>
        <w:t>’</w:t>
      </w:r>
      <w:r>
        <w:rPr>
          <w:rFonts w:ascii="Times New Roman" w:hAnsi="Times New Roman" w:cs="Times New Roman"/>
          <w:color w:val="10131A"/>
        </w:rPr>
        <w:t>s</w:t>
      </w:r>
      <w:r w:rsidR="00E93594">
        <w:rPr>
          <w:rFonts w:ascii="Times New Roman" w:hAnsi="Times New Roman" w:cs="Times New Roman"/>
          <w:color w:val="10131A"/>
        </w:rPr>
        <w:t xml:space="preserve"> program</w:t>
      </w:r>
      <w:r w:rsidR="00580EBE">
        <w:rPr>
          <w:rFonts w:ascii="Times New Roman" w:hAnsi="Times New Roman" w:cs="Times New Roman"/>
          <w:color w:val="10131A"/>
        </w:rPr>
        <w:t>me</w:t>
      </w:r>
      <w:r w:rsidR="00E93594">
        <w:rPr>
          <w:rFonts w:ascii="Times New Roman" w:hAnsi="Times New Roman" w:cs="Times New Roman"/>
          <w:color w:val="10131A"/>
        </w:rPr>
        <w:t xml:space="preserve"> already worked for government, but </w:t>
      </w:r>
      <w:r w:rsidR="00103CB9">
        <w:rPr>
          <w:rFonts w:ascii="Times New Roman" w:hAnsi="Times New Roman" w:cs="Times New Roman"/>
          <w:color w:val="10131A"/>
        </w:rPr>
        <w:t xml:space="preserve">I’m not really sure what happened </w:t>
      </w:r>
      <w:r w:rsidR="00E93594">
        <w:rPr>
          <w:rFonts w:ascii="Times New Roman" w:hAnsi="Times New Roman" w:cs="Times New Roman"/>
          <w:color w:val="10131A"/>
        </w:rPr>
        <w:t>for</w:t>
      </w:r>
      <w:r w:rsidR="00103CB9">
        <w:rPr>
          <w:rFonts w:ascii="Times New Roman" w:hAnsi="Times New Roman" w:cs="Times New Roman"/>
          <w:color w:val="10131A"/>
        </w:rPr>
        <w:t xml:space="preserve"> m</w:t>
      </w:r>
      <w:r w:rsidR="00E93594">
        <w:rPr>
          <w:rFonts w:ascii="Times New Roman" w:hAnsi="Times New Roman" w:cs="Times New Roman"/>
          <w:color w:val="10131A"/>
        </w:rPr>
        <w:t>ost</w:t>
      </w:r>
      <w:r w:rsidR="00103CB9">
        <w:rPr>
          <w:rFonts w:ascii="Times New Roman" w:hAnsi="Times New Roman" w:cs="Times New Roman"/>
          <w:color w:val="10131A"/>
        </w:rPr>
        <w:t xml:space="preserve"> of them</w:t>
      </w:r>
      <w:r w:rsidR="00E93594">
        <w:rPr>
          <w:rFonts w:ascii="Times New Roman" w:hAnsi="Times New Roman" w:cs="Times New Roman"/>
          <w:color w:val="10131A"/>
        </w:rPr>
        <w:t xml:space="preserve"> in terms of continued or new work or study.</w:t>
      </w:r>
    </w:p>
    <w:p w14:paraId="2DA7F92D" w14:textId="77777777" w:rsidR="00103CB9" w:rsidRDefault="00103CB9" w:rsidP="002C71B9">
      <w:pPr>
        <w:widowControl w:val="0"/>
        <w:autoSpaceDE w:val="0"/>
        <w:autoSpaceDN w:val="0"/>
        <w:adjustRightInd w:val="0"/>
        <w:rPr>
          <w:rFonts w:ascii="Times New Roman" w:hAnsi="Times New Roman" w:cs="Times New Roman"/>
          <w:color w:val="10131A"/>
        </w:rPr>
      </w:pPr>
    </w:p>
    <w:p w14:paraId="1AC7B2F9" w14:textId="77777777" w:rsidR="00103CB9" w:rsidRDefault="00103CB9"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0:39:56</w:t>
      </w:r>
    </w:p>
    <w:p w14:paraId="2B1C85D8" w14:textId="77777777" w:rsidR="00103CB9" w:rsidRDefault="00103CB9" w:rsidP="002C71B9">
      <w:pPr>
        <w:widowControl w:val="0"/>
        <w:autoSpaceDE w:val="0"/>
        <w:autoSpaceDN w:val="0"/>
        <w:adjustRightInd w:val="0"/>
        <w:rPr>
          <w:rFonts w:ascii="Times New Roman" w:hAnsi="Times New Roman" w:cs="Times New Roman"/>
          <w:b/>
          <w:bCs/>
          <w:color w:val="10131A"/>
        </w:rPr>
      </w:pPr>
    </w:p>
    <w:p w14:paraId="7B7C3767" w14:textId="29DE228B" w:rsidR="00426817" w:rsidRDefault="00103CB9"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Okay. What was your cohort like in the Doctoral programme?</w:t>
      </w:r>
    </w:p>
    <w:p w14:paraId="49E00197" w14:textId="77777777" w:rsidR="00103CB9" w:rsidRPr="00D379B6" w:rsidRDefault="00103CB9" w:rsidP="002C71B9">
      <w:pPr>
        <w:widowControl w:val="0"/>
        <w:autoSpaceDE w:val="0"/>
        <w:autoSpaceDN w:val="0"/>
        <w:adjustRightInd w:val="0"/>
        <w:rPr>
          <w:rFonts w:ascii="Times New Roman" w:hAnsi="Times New Roman" w:cs="Times New Roman"/>
          <w:color w:val="10131A"/>
        </w:rPr>
      </w:pPr>
    </w:p>
    <w:p w14:paraId="3CE1C54C" w14:textId="707B7757" w:rsidR="00103CB9" w:rsidRDefault="00103CB9" w:rsidP="00B04D8F">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Mostly men! </w:t>
      </w:r>
      <w:r w:rsidR="008F62F9">
        <w:rPr>
          <w:rFonts w:ascii="Times New Roman" w:hAnsi="Times New Roman" w:cs="Times New Roman"/>
          <w:color w:val="10131A"/>
        </w:rPr>
        <w:t>But quite</w:t>
      </w:r>
      <w:r>
        <w:rPr>
          <w:rFonts w:ascii="Times New Roman" w:hAnsi="Times New Roman" w:cs="Times New Roman"/>
          <w:color w:val="10131A"/>
        </w:rPr>
        <w:t xml:space="preserve"> international</w:t>
      </w:r>
      <w:r w:rsidR="008F62F9">
        <w:rPr>
          <w:rFonts w:ascii="Times New Roman" w:hAnsi="Times New Roman" w:cs="Times New Roman"/>
          <w:color w:val="10131A"/>
        </w:rPr>
        <w:t>, particularly from the Middle East. Some worked for the US or their home governments and others were traditional doctoral students.</w:t>
      </w:r>
    </w:p>
    <w:p w14:paraId="76A51839" w14:textId="44850A2D" w:rsidR="00D379B6" w:rsidRPr="00580EBE" w:rsidRDefault="00D379B6" w:rsidP="002C71B9">
      <w:pPr>
        <w:widowControl w:val="0"/>
        <w:autoSpaceDE w:val="0"/>
        <w:autoSpaceDN w:val="0"/>
        <w:adjustRightInd w:val="0"/>
        <w:rPr>
          <w:rFonts w:ascii="Times New Roman" w:hAnsi="Times New Roman" w:cs="Times New Roman"/>
          <w:i/>
          <w:iCs/>
          <w:color w:val="10131A"/>
        </w:rPr>
      </w:pPr>
    </w:p>
    <w:p w14:paraId="13221E3C" w14:textId="79E594D2" w:rsidR="00840B85" w:rsidRDefault="008F62F9"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M</w:t>
      </w:r>
      <w:r w:rsidR="00840B85">
        <w:rPr>
          <w:rFonts w:ascii="Times New Roman" w:hAnsi="Times New Roman" w:cs="Times New Roman"/>
          <w:color w:val="10131A"/>
        </w:rPr>
        <w:t>y first c</w:t>
      </w:r>
      <w:r>
        <w:rPr>
          <w:rFonts w:ascii="Times New Roman" w:hAnsi="Times New Roman" w:cs="Times New Roman"/>
          <w:color w:val="10131A"/>
        </w:rPr>
        <w:t xml:space="preserve">ourse </w:t>
      </w:r>
      <w:r w:rsidR="00840B85">
        <w:rPr>
          <w:rFonts w:ascii="Times New Roman" w:hAnsi="Times New Roman" w:cs="Times New Roman"/>
          <w:color w:val="10131A"/>
        </w:rPr>
        <w:t>was International Relations Theory</w:t>
      </w:r>
      <w:r>
        <w:rPr>
          <w:rFonts w:ascii="Times New Roman" w:hAnsi="Times New Roman" w:cs="Times New Roman"/>
          <w:color w:val="10131A"/>
        </w:rPr>
        <w:t xml:space="preserve"> taught by Nick Onuf</w:t>
      </w:r>
      <w:r w:rsidR="00580EBE">
        <w:rPr>
          <w:rFonts w:ascii="Times New Roman" w:hAnsi="Times New Roman" w:cs="Times New Roman"/>
          <w:color w:val="10131A"/>
        </w:rPr>
        <w:t>,</w:t>
      </w:r>
      <w:r>
        <w:rPr>
          <w:rFonts w:ascii="Times New Roman" w:hAnsi="Times New Roman" w:cs="Times New Roman"/>
          <w:color w:val="10131A"/>
        </w:rPr>
        <w:t xml:space="preserve"> who ultimately became my dissertation chair. </w:t>
      </w:r>
      <w:r w:rsidR="00840B85">
        <w:rPr>
          <w:rFonts w:ascii="Times New Roman" w:hAnsi="Times New Roman" w:cs="Times New Roman"/>
          <w:color w:val="10131A"/>
        </w:rPr>
        <w:t xml:space="preserve"> </w:t>
      </w:r>
      <w:r>
        <w:rPr>
          <w:rFonts w:ascii="Times New Roman" w:hAnsi="Times New Roman" w:cs="Times New Roman"/>
          <w:color w:val="10131A"/>
        </w:rPr>
        <w:t xml:space="preserve">He is now </w:t>
      </w:r>
      <w:r w:rsidR="00840B85">
        <w:rPr>
          <w:rFonts w:ascii="Times New Roman" w:hAnsi="Times New Roman" w:cs="Times New Roman"/>
          <w:color w:val="10131A"/>
        </w:rPr>
        <w:t>known as a</w:t>
      </w:r>
      <w:r w:rsidR="00397725">
        <w:rPr>
          <w:rFonts w:ascii="Times New Roman" w:hAnsi="Times New Roman" w:cs="Times New Roman"/>
          <w:color w:val="10131A"/>
        </w:rPr>
        <w:t xml:space="preserve"> major contributor to</w:t>
      </w:r>
      <w:r w:rsidR="00840B85">
        <w:rPr>
          <w:rFonts w:ascii="Times New Roman" w:hAnsi="Times New Roman" w:cs="Times New Roman"/>
          <w:color w:val="10131A"/>
        </w:rPr>
        <w:t xml:space="preserve"> </w:t>
      </w:r>
      <w:r w:rsidR="0051204B">
        <w:rPr>
          <w:rFonts w:ascii="Times New Roman" w:hAnsi="Times New Roman" w:cs="Times New Roman"/>
          <w:color w:val="10131A"/>
        </w:rPr>
        <w:t>constru</w:t>
      </w:r>
      <w:r w:rsidR="00580EBE">
        <w:rPr>
          <w:rFonts w:ascii="Times New Roman" w:hAnsi="Times New Roman" w:cs="Times New Roman"/>
          <w:color w:val="10131A"/>
        </w:rPr>
        <w:t>c</w:t>
      </w:r>
      <w:r w:rsidR="0051204B">
        <w:rPr>
          <w:rFonts w:ascii="Times New Roman" w:hAnsi="Times New Roman" w:cs="Times New Roman"/>
          <w:color w:val="10131A"/>
        </w:rPr>
        <w:t>tivist IR</w:t>
      </w:r>
      <w:r w:rsidR="00397725">
        <w:rPr>
          <w:rFonts w:ascii="Times New Roman" w:hAnsi="Times New Roman" w:cs="Times New Roman"/>
          <w:color w:val="10131A"/>
        </w:rPr>
        <w:t>, thus he was already open to my more unorthodox and eventually</w:t>
      </w:r>
      <w:r w:rsidR="00C52D4A">
        <w:rPr>
          <w:rFonts w:ascii="Times New Roman" w:hAnsi="Times New Roman" w:cs="Times New Roman"/>
          <w:color w:val="10131A"/>
        </w:rPr>
        <w:t xml:space="preserve"> my</w:t>
      </w:r>
      <w:r w:rsidR="00397725">
        <w:rPr>
          <w:rFonts w:ascii="Times New Roman" w:hAnsi="Times New Roman" w:cs="Times New Roman"/>
          <w:color w:val="10131A"/>
        </w:rPr>
        <w:t xml:space="preserve"> feminist approach.</w:t>
      </w:r>
      <w:r w:rsidR="00840B85">
        <w:rPr>
          <w:rFonts w:ascii="Times New Roman" w:hAnsi="Times New Roman" w:cs="Times New Roman"/>
          <w:color w:val="10131A"/>
        </w:rPr>
        <w:t xml:space="preserve">  </w:t>
      </w:r>
    </w:p>
    <w:p w14:paraId="45CBC075" w14:textId="77777777" w:rsidR="00840B85" w:rsidRDefault="00840B85" w:rsidP="002C71B9">
      <w:pPr>
        <w:widowControl w:val="0"/>
        <w:autoSpaceDE w:val="0"/>
        <w:autoSpaceDN w:val="0"/>
        <w:adjustRightInd w:val="0"/>
        <w:rPr>
          <w:rFonts w:ascii="Times New Roman" w:hAnsi="Times New Roman" w:cs="Times New Roman"/>
          <w:color w:val="10131A"/>
        </w:rPr>
      </w:pPr>
    </w:p>
    <w:p w14:paraId="4835F0F7" w14:textId="4359D0B3" w:rsidR="00087EDF" w:rsidRPr="00840B85" w:rsidRDefault="00840B85"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I’d taken a few IR courses in my undergraduate days</w:t>
      </w:r>
      <w:r w:rsidR="00397725">
        <w:rPr>
          <w:rFonts w:ascii="Times New Roman" w:hAnsi="Times New Roman" w:cs="Times New Roman"/>
          <w:color w:val="10131A"/>
        </w:rPr>
        <w:t>,</w:t>
      </w:r>
      <w:r>
        <w:rPr>
          <w:rFonts w:ascii="Times New Roman" w:hAnsi="Times New Roman" w:cs="Times New Roman"/>
          <w:color w:val="10131A"/>
        </w:rPr>
        <w:t xml:space="preserve"> but</w:t>
      </w:r>
      <w:r w:rsidR="00397725">
        <w:rPr>
          <w:rFonts w:ascii="Times New Roman" w:hAnsi="Times New Roman" w:cs="Times New Roman"/>
          <w:color w:val="10131A"/>
        </w:rPr>
        <w:t xml:space="preserve"> had more of an expectation to </w:t>
      </w:r>
      <w:r w:rsidR="005F2383">
        <w:rPr>
          <w:rFonts w:ascii="Times New Roman" w:hAnsi="Times New Roman" w:cs="Times New Roman"/>
          <w:color w:val="10131A"/>
        </w:rPr>
        <w:t xml:space="preserve">focus on relations in an international context (intercultural/communicative) rather </w:t>
      </w:r>
      <w:r w:rsidR="005F2383">
        <w:rPr>
          <w:rFonts w:ascii="Times New Roman" w:hAnsi="Times New Roman" w:cs="Times New Roman"/>
          <w:color w:val="10131A"/>
        </w:rPr>
        <w:lastRenderedPageBreak/>
        <w:t>than</w:t>
      </w:r>
      <w:r>
        <w:rPr>
          <w:rFonts w:ascii="Times New Roman" w:hAnsi="Times New Roman" w:cs="Times New Roman"/>
          <w:color w:val="10131A"/>
        </w:rPr>
        <w:t xml:space="preserve"> </w:t>
      </w:r>
      <w:r w:rsidR="005F2383">
        <w:rPr>
          <w:rFonts w:ascii="Times New Roman" w:hAnsi="Times New Roman" w:cs="Times New Roman"/>
          <w:color w:val="10131A"/>
        </w:rPr>
        <w:t>states and their relative lack of them.</w:t>
      </w:r>
    </w:p>
    <w:p w14:paraId="7AAB16A9" w14:textId="77777777" w:rsidR="00087EDF" w:rsidRDefault="00087EDF" w:rsidP="002C71B9">
      <w:pPr>
        <w:widowControl w:val="0"/>
        <w:autoSpaceDE w:val="0"/>
        <w:autoSpaceDN w:val="0"/>
        <w:adjustRightInd w:val="0"/>
        <w:rPr>
          <w:rFonts w:ascii="Times New Roman" w:hAnsi="Times New Roman" w:cs="Times New Roman"/>
          <w:i/>
          <w:iCs/>
          <w:color w:val="10131A"/>
        </w:rPr>
      </w:pPr>
    </w:p>
    <w:p w14:paraId="367CCA9F" w14:textId="3E668FA5" w:rsidR="00087EDF" w:rsidRDefault="005F2383"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However, Nick Onuf did create some space for thinking about relations.</w:t>
      </w:r>
      <w:r w:rsidR="00840B85">
        <w:rPr>
          <w:rFonts w:ascii="Times New Roman" w:hAnsi="Times New Roman" w:cs="Times New Roman"/>
          <w:color w:val="10131A"/>
        </w:rPr>
        <w:t xml:space="preserve"> </w:t>
      </w:r>
      <w:r>
        <w:rPr>
          <w:rFonts w:ascii="Times New Roman" w:hAnsi="Times New Roman" w:cs="Times New Roman"/>
          <w:color w:val="10131A"/>
        </w:rPr>
        <w:t xml:space="preserve">I remember that when he taught us about </w:t>
      </w:r>
      <w:r w:rsidR="00840B85">
        <w:rPr>
          <w:rFonts w:ascii="Times New Roman" w:hAnsi="Times New Roman" w:cs="Times New Roman"/>
          <w:color w:val="10131A"/>
        </w:rPr>
        <w:t>the</w:t>
      </w:r>
      <w:r w:rsidR="00087EDF">
        <w:rPr>
          <w:rFonts w:ascii="Times New Roman" w:hAnsi="Times New Roman" w:cs="Times New Roman"/>
          <w:color w:val="10131A"/>
        </w:rPr>
        <w:t xml:space="preserve"> </w:t>
      </w:r>
      <w:r w:rsidR="00A340A4">
        <w:rPr>
          <w:rFonts w:ascii="Times New Roman" w:hAnsi="Times New Roman" w:cs="Times New Roman"/>
          <w:color w:val="10131A"/>
        </w:rPr>
        <w:t>Correlates of War</w:t>
      </w:r>
      <w:r>
        <w:rPr>
          <w:rFonts w:ascii="Times New Roman" w:hAnsi="Times New Roman" w:cs="Times New Roman"/>
          <w:color w:val="10131A"/>
        </w:rPr>
        <w:t xml:space="preserve"> project</w:t>
      </w:r>
      <w:r w:rsidR="00C52D4A">
        <w:rPr>
          <w:rFonts w:ascii="Times New Roman" w:hAnsi="Times New Roman" w:cs="Times New Roman"/>
          <w:color w:val="10131A"/>
        </w:rPr>
        <w:t>,</w:t>
      </w:r>
      <w:r>
        <w:rPr>
          <w:rFonts w:ascii="Times New Roman" w:hAnsi="Times New Roman" w:cs="Times New Roman"/>
          <w:color w:val="10131A"/>
        </w:rPr>
        <w:t xml:space="preserve"> he likened it to the art form of pointillism.</w:t>
      </w:r>
      <w:r w:rsidR="00A340A4">
        <w:rPr>
          <w:rFonts w:ascii="Times New Roman" w:hAnsi="Times New Roman" w:cs="Times New Roman"/>
          <w:color w:val="10131A"/>
        </w:rPr>
        <w:t xml:space="preserve"> </w:t>
      </w:r>
      <w:r>
        <w:rPr>
          <w:rFonts w:ascii="Times New Roman" w:hAnsi="Times New Roman" w:cs="Times New Roman"/>
          <w:color w:val="10131A"/>
        </w:rPr>
        <w:t>This gave me permissi</w:t>
      </w:r>
      <w:r w:rsidR="00C60777">
        <w:rPr>
          <w:rFonts w:ascii="Times New Roman" w:hAnsi="Times New Roman" w:cs="Times New Roman"/>
          <w:color w:val="10131A"/>
        </w:rPr>
        <w:t>on for my paper in his course in response to the assigned question of</w:t>
      </w:r>
      <w:r w:rsidR="00B155BB">
        <w:rPr>
          <w:rFonts w:ascii="Times New Roman" w:hAnsi="Times New Roman" w:cs="Times New Roman"/>
          <w:color w:val="10131A"/>
        </w:rPr>
        <w:t xml:space="preserve"> ‘What does International Relations mean to you?’ </w:t>
      </w:r>
      <w:r>
        <w:rPr>
          <w:rFonts w:ascii="Times New Roman" w:hAnsi="Times New Roman" w:cs="Times New Roman"/>
          <w:color w:val="10131A"/>
        </w:rPr>
        <w:t xml:space="preserve">to employ the work of visual critic Susan Sontag to interrogate representations of the field. </w:t>
      </w:r>
      <w:r w:rsidR="00580EBE">
        <w:rPr>
          <w:rFonts w:ascii="Times New Roman" w:hAnsi="Times New Roman" w:cs="Times New Roman"/>
          <w:color w:val="10131A"/>
        </w:rPr>
        <w:t xml:space="preserve"> </w:t>
      </w:r>
      <w:r>
        <w:rPr>
          <w:rFonts w:ascii="Times New Roman" w:hAnsi="Times New Roman" w:cs="Times New Roman"/>
          <w:color w:val="10131A"/>
        </w:rPr>
        <w:t xml:space="preserve">Other </w:t>
      </w:r>
      <w:r w:rsidR="00B155BB">
        <w:rPr>
          <w:rFonts w:ascii="Times New Roman" w:hAnsi="Times New Roman" w:cs="Times New Roman"/>
          <w:color w:val="10131A"/>
        </w:rPr>
        <w:t>students</w:t>
      </w:r>
      <w:r>
        <w:rPr>
          <w:rFonts w:ascii="Times New Roman" w:hAnsi="Times New Roman" w:cs="Times New Roman"/>
          <w:color w:val="10131A"/>
        </w:rPr>
        <w:t xml:space="preserve"> in the class</w:t>
      </w:r>
      <w:r w:rsidR="00B155BB">
        <w:rPr>
          <w:rFonts w:ascii="Times New Roman" w:hAnsi="Times New Roman" w:cs="Times New Roman"/>
          <w:color w:val="10131A"/>
        </w:rPr>
        <w:t xml:space="preserve"> didn’t understand what I was doing</w:t>
      </w:r>
      <w:r w:rsidR="00580EBE">
        <w:rPr>
          <w:rFonts w:ascii="Times New Roman" w:hAnsi="Times New Roman" w:cs="Times New Roman"/>
          <w:color w:val="10131A"/>
        </w:rPr>
        <w:t>,</w:t>
      </w:r>
      <w:r w:rsidR="00B155BB">
        <w:rPr>
          <w:rFonts w:ascii="Times New Roman" w:hAnsi="Times New Roman" w:cs="Times New Roman"/>
          <w:color w:val="10131A"/>
        </w:rPr>
        <w:t xml:space="preserve"> but he </w:t>
      </w:r>
      <w:r>
        <w:rPr>
          <w:rFonts w:ascii="Times New Roman" w:hAnsi="Times New Roman" w:cs="Times New Roman"/>
          <w:color w:val="10131A"/>
        </w:rPr>
        <w:t>gave me</w:t>
      </w:r>
      <w:r w:rsidR="0018739D">
        <w:rPr>
          <w:rFonts w:ascii="Times New Roman" w:hAnsi="Times New Roman" w:cs="Times New Roman"/>
          <w:color w:val="10131A"/>
        </w:rPr>
        <w:t xml:space="preserve"> an </w:t>
      </w:r>
      <w:r w:rsidR="00B155BB">
        <w:rPr>
          <w:rFonts w:ascii="Times New Roman" w:hAnsi="Times New Roman" w:cs="Times New Roman"/>
          <w:color w:val="10131A"/>
        </w:rPr>
        <w:t xml:space="preserve">A+ </w:t>
      </w:r>
      <w:r w:rsidR="00024DC6">
        <w:rPr>
          <w:rFonts w:ascii="Times New Roman" w:hAnsi="Times New Roman" w:cs="Times New Roman"/>
          <w:color w:val="10131A"/>
        </w:rPr>
        <w:t xml:space="preserve">for the </w:t>
      </w:r>
      <w:r w:rsidR="00B155BB">
        <w:rPr>
          <w:rFonts w:ascii="Times New Roman" w:hAnsi="Times New Roman" w:cs="Times New Roman"/>
          <w:color w:val="10131A"/>
        </w:rPr>
        <w:t xml:space="preserve">paper </w:t>
      </w:r>
      <w:r>
        <w:rPr>
          <w:rFonts w:ascii="Times New Roman" w:hAnsi="Times New Roman" w:cs="Times New Roman"/>
          <w:color w:val="10131A"/>
        </w:rPr>
        <w:t>for its</w:t>
      </w:r>
      <w:r w:rsidR="0018739D">
        <w:rPr>
          <w:rFonts w:ascii="Times New Roman" w:hAnsi="Times New Roman" w:cs="Times New Roman"/>
          <w:color w:val="10131A"/>
        </w:rPr>
        <w:t xml:space="preserve"> interdisciplinary</w:t>
      </w:r>
      <w:r>
        <w:rPr>
          <w:rFonts w:ascii="Times New Roman" w:hAnsi="Times New Roman" w:cs="Times New Roman"/>
          <w:color w:val="10131A"/>
        </w:rPr>
        <w:t xml:space="preserve"> innovation.</w:t>
      </w:r>
    </w:p>
    <w:p w14:paraId="08585796" w14:textId="77777777" w:rsidR="00087EDF" w:rsidRDefault="00087EDF" w:rsidP="002C71B9">
      <w:pPr>
        <w:widowControl w:val="0"/>
        <w:autoSpaceDE w:val="0"/>
        <w:autoSpaceDN w:val="0"/>
        <w:adjustRightInd w:val="0"/>
        <w:rPr>
          <w:rFonts w:ascii="Times New Roman" w:hAnsi="Times New Roman" w:cs="Times New Roman"/>
          <w:color w:val="10131A"/>
        </w:rPr>
      </w:pPr>
    </w:p>
    <w:p w14:paraId="2625DD28" w14:textId="7628D6A3" w:rsidR="00861046" w:rsidRDefault="00B155B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So that kept me in the programme,</w:t>
      </w:r>
      <w:r w:rsidR="00580EBE">
        <w:rPr>
          <w:rFonts w:ascii="Times New Roman" w:hAnsi="Times New Roman" w:cs="Times New Roman"/>
          <w:color w:val="10131A"/>
        </w:rPr>
        <w:t xml:space="preserve"> </w:t>
      </w:r>
      <w:r>
        <w:rPr>
          <w:rFonts w:ascii="Times New Roman" w:hAnsi="Times New Roman" w:cs="Times New Roman"/>
          <w:color w:val="10131A"/>
        </w:rPr>
        <w:t>which otherwise I might have been alienated from.</w:t>
      </w:r>
    </w:p>
    <w:p w14:paraId="03ED78F8" w14:textId="77777777" w:rsidR="00861046" w:rsidRDefault="00861046" w:rsidP="002C71B9">
      <w:pPr>
        <w:widowControl w:val="0"/>
        <w:autoSpaceDE w:val="0"/>
        <w:autoSpaceDN w:val="0"/>
        <w:adjustRightInd w:val="0"/>
        <w:rPr>
          <w:rFonts w:ascii="Times New Roman" w:hAnsi="Times New Roman" w:cs="Times New Roman"/>
          <w:color w:val="10131A"/>
        </w:rPr>
      </w:pPr>
    </w:p>
    <w:p w14:paraId="536486AE" w14:textId="3B9C5B64" w:rsidR="00AA4AD8" w:rsidRDefault="00AA4AD8" w:rsidP="00AF745C">
      <w:pPr>
        <w:rPr>
          <w:rFonts w:ascii="Times New Roman" w:hAnsi="Times New Roman" w:cs="Times New Roman"/>
          <w:i/>
          <w:iCs/>
          <w:color w:val="10131A"/>
        </w:rPr>
      </w:pPr>
      <w:r>
        <w:rPr>
          <w:rFonts w:ascii="Times New Roman" w:hAnsi="Times New Roman" w:cs="Times New Roman"/>
          <w:i/>
          <w:iCs/>
          <w:color w:val="10131A"/>
        </w:rPr>
        <w:t>You mentioned</w:t>
      </w:r>
      <w:r w:rsidR="00A340A4">
        <w:rPr>
          <w:rFonts w:ascii="Times New Roman" w:hAnsi="Times New Roman" w:cs="Times New Roman"/>
          <w:i/>
          <w:iCs/>
          <w:color w:val="10131A"/>
        </w:rPr>
        <w:t xml:space="preserve"> that</w:t>
      </w:r>
      <w:r>
        <w:rPr>
          <w:rFonts w:ascii="Times New Roman" w:hAnsi="Times New Roman" w:cs="Times New Roman"/>
          <w:i/>
          <w:iCs/>
          <w:color w:val="10131A"/>
        </w:rPr>
        <w:t>, during your grad school was the first time you attended the ISA and was it the International Communications Association as well?</w:t>
      </w:r>
    </w:p>
    <w:p w14:paraId="68F74202" w14:textId="77777777" w:rsidR="00AA4AD8" w:rsidRDefault="00AA4AD8" w:rsidP="00AF745C">
      <w:pPr>
        <w:rPr>
          <w:rFonts w:ascii="Times New Roman" w:hAnsi="Times New Roman" w:cs="Times New Roman"/>
          <w:i/>
          <w:iCs/>
          <w:color w:val="10131A"/>
        </w:rPr>
      </w:pPr>
    </w:p>
    <w:p w14:paraId="46E39E86" w14:textId="77777777" w:rsidR="00AA4AD8" w:rsidRPr="00AA4AD8" w:rsidRDefault="00AA4AD8" w:rsidP="00AF745C">
      <w:pPr>
        <w:rPr>
          <w:rFonts w:ascii="Times New Roman" w:hAnsi="Times New Roman" w:cs="Times New Roman"/>
          <w:b/>
          <w:bCs/>
          <w:color w:val="10131A"/>
        </w:rPr>
      </w:pPr>
      <w:r w:rsidRPr="00AA4AD8">
        <w:rPr>
          <w:rFonts w:ascii="Times New Roman" w:hAnsi="Times New Roman" w:cs="Times New Roman"/>
          <w:b/>
          <w:bCs/>
          <w:color w:val="10131A"/>
        </w:rPr>
        <w:t>0:44:58</w:t>
      </w:r>
    </w:p>
    <w:p w14:paraId="6D5B5FEC" w14:textId="77777777" w:rsidR="00AA4AD8" w:rsidRDefault="00AA4AD8" w:rsidP="00AF745C">
      <w:pPr>
        <w:rPr>
          <w:rFonts w:ascii="Times New Roman" w:hAnsi="Times New Roman" w:cs="Times New Roman"/>
          <w:color w:val="10131A"/>
        </w:rPr>
      </w:pPr>
    </w:p>
    <w:p w14:paraId="1BA9483E" w14:textId="44D82DDB" w:rsidR="00FC1114" w:rsidRDefault="00467DD3" w:rsidP="00AF745C">
      <w:pPr>
        <w:rPr>
          <w:rFonts w:ascii="Times New Roman" w:hAnsi="Times New Roman" w:cs="Times New Roman"/>
          <w:color w:val="10131A"/>
        </w:rPr>
      </w:pPr>
      <w:r>
        <w:rPr>
          <w:rFonts w:ascii="Times New Roman" w:hAnsi="Times New Roman" w:cs="Times New Roman"/>
          <w:color w:val="10131A"/>
        </w:rPr>
        <w:t xml:space="preserve">Yeah, </w:t>
      </w:r>
      <w:r w:rsidR="0018739D">
        <w:rPr>
          <w:rFonts w:ascii="Times New Roman" w:hAnsi="Times New Roman" w:cs="Times New Roman"/>
          <w:color w:val="10131A"/>
        </w:rPr>
        <w:t xml:space="preserve">in the case of ISA, the first time I went it was </w:t>
      </w:r>
      <w:r w:rsidR="00024DC6">
        <w:rPr>
          <w:rFonts w:ascii="Times New Roman" w:hAnsi="Times New Roman" w:cs="Times New Roman"/>
          <w:color w:val="10131A"/>
        </w:rPr>
        <w:t xml:space="preserve">like </w:t>
      </w:r>
      <w:r w:rsidR="0018739D">
        <w:rPr>
          <w:rFonts w:ascii="Times New Roman" w:hAnsi="Times New Roman" w:cs="Times New Roman"/>
          <w:color w:val="10131A"/>
        </w:rPr>
        <w:t>what Carol Cohn later aptly described in reference to security experts as “white men</w:t>
      </w:r>
      <w:r w:rsidR="00C60777">
        <w:rPr>
          <w:rFonts w:ascii="Times New Roman" w:hAnsi="Times New Roman" w:cs="Times New Roman"/>
          <w:color w:val="10131A"/>
        </w:rPr>
        <w:t xml:space="preserve"> in ties comparing missile size</w:t>
      </w:r>
      <w:r w:rsidR="0018739D">
        <w:rPr>
          <w:rFonts w:ascii="Times New Roman" w:hAnsi="Times New Roman" w:cs="Times New Roman"/>
          <w:color w:val="10131A"/>
        </w:rPr>
        <w:t>”</w:t>
      </w:r>
      <w:r w:rsidR="00C60777">
        <w:rPr>
          <w:rFonts w:ascii="Times New Roman" w:hAnsi="Times New Roman" w:cs="Times New Roman"/>
          <w:color w:val="10131A"/>
        </w:rPr>
        <w:t xml:space="preserve"> in Cold War times.</w:t>
      </w:r>
      <w:r w:rsidR="0018739D">
        <w:rPr>
          <w:rFonts w:ascii="Times New Roman" w:hAnsi="Times New Roman" w:cs="Times New Roman"/>
          <w:color w:val="10131A"/>
        </w:rPr>
        <w:t xml:space="preserve"> </w:t>
      </w:r>
      <w:r>
        <w:rPr>
          <w:rFonts w:ascii="Times New Roman" w:hAnsi="Times New Roman" w:cs="Times New Roman"/>
          <w:color w:val="10131A"/>
        </w:rPr>
        <w:t xml:space="preserve">I </w:t>
      </w:r>
      <w:r w:rsidR="0018739D">
        <w:rPr>
          <w:rFonts w:ascii="Times New Roman" w:hAnsi="Times New Roman" w:cs="Times New Roman"/>
          <w:color w:val="10131A"/>
        </w:rPr>
        <w:t xml:space="preserve">only </w:t>
      </w:r>
      <w:r>
        <w:rPr>
          <w:rFonts w:ascii="Times New Roman" w:hAnsi="Times New Roman" w:cs="Times New Roman"/>
          <w:color w:val="10131A"/>
        </w:rPr>
        <w:t xml:space="preserve">went to a couple of </w:t>
      </w:r>
      <w:r w:rsidR="0018739D">
        <w:rPr>
          <w:rFonts w:ascii="Times New Roman" w:hAnsi="Times New Roman" w:cs="Times New Roman"/>
          <w:color w:val="10131A"/>
        </w:rPr>
        <w:t>ICA meetings, which involved more critical content around the New World Information Order, new media, and labo</w:t>
      </w:r>
      <w:r w:rsidR="003C4ABC">
        <w:rPr>
          <w:rFonts w:ascii="Times New Roman" w:hAnsi="Times New Roman" w:cs="Times New Roman"/>
          <w:color w:val="10131A"/>
        </w:rPr>
        <w:t>u</w:t>
      </w:r>
      <w:r w:rsidR="0018739D">
        <w:rPr>
          <w:rFonts w:ascii="Times New Roman" w:hAnsi="Times New Roman" w:cs="Times New Roman"/>
          <w:color w:val="10131A"/>
        </w:rPr>
        <w:t>r and representational issues, although also largely</w:t>
      </w:r>
      <w:r w:rsidR="00024DC6">
        <w:rPr>
          <w:rFonts w:ascii="Times New Roman" w:hAnsi="Times New Roman" w:cs="Times New Roman"/>
          <w:color w:val="10131A"/>
        </w:rPr>
        <w:t xml:space="preserve"> populated by</w:t>
      </w:r>
      <w:r w:rsidR="0018739D">
        <w:rPr>
          <w:rFonts w:ascii="Times New Roman" w:hAnsi="Times New Roman" w:cs="Times New Roman"/>
          <w:color w:val="10131A"/>
        </w:rPr>
        <w:t xml:space="preserve"> men.</w:t>
      </w:r>
      <w:r>
        <w:rPr>
          <w:rFonts w:ascii="Times New Roman" w:hAnsi="Times New Roman" w:cs="Times New Roman"/>
          <w:color w:val="10131A"/>
        </w:rPr>
        <w:t xml:space="preserve"> </w:t>
      </w:r>
    </w:p>
    <w:p w14:paraId="1F603449" w14:textId="77777777" w:rsidR="00467DD3" w:rsidRDefault="00467DD3" w:rsidP="00AF745C">
      <w:pPr>
        <w:rPr>
          <w:rFonts w:ascii="Times New Roman" w:hAnsi="Times New Roman" w:cs="Times New Roman"/>
          <w:color w:val="10131A"/>
        </w:rPr>
      </w:pPr>
    </w:p>
    <w:p w14:paraId="577DE7B8" w14:textId="27A1B45A" w:rsidR="00FC1114" w:rsidRDefault="0018739D" w:rsidP="00AF745C">
      <w:pPr>
        <w:rPr>
          <w:rFonts w:ascii="Times New Roman" w:hAnsi="Times New Roman" w:cs="Times New Roman"/>
          <w:color w:val="10131A"/>
        </w:rPr>
      </w:pPr>
      <w:r>
        <w:rPr>
          <w:rFonts w:ascii="Times New Roman" w:hAnsi="Times New Roman" w:cs="Times New Roman"/>
          <w:color w:val="10131A"/>
        </w:rPr>
        <w:t>My feminist turn in the IR programme, however, was in part via taking a feminist</w:t>
      </w:r>
      <w:r w:rsidR="00C60777">
        <w:rPr>
          <w:rFonts w:ascii="Times New Roman" w:hAnsi="Times New Roman" w:cs="Times New Roman"/>
          <w:color w:val="10131A"/>
        </w:rPr>
        <w:t xml:space="preserve"> Marxist-oriented</w:t>
      </w:r>
      <w:r>
        <w:rPr>
          <w:rFonts w:ascii="Times New Roman" w:hAnsi="Times New Roman" w:cs="Times New Roman"/>
          <w:color w:val="10131A"/>
        </w:rPr>
        <w:t xml:space="preserve"> anthropology elective on</w:t>
      </w:r>
      <w:r w:rsidR="00C60777">
        <w:rPr>
          <w:rFonts w:ascii="Times New Roman" w:hAnsi="Times New Roman" w:cs="Times New Roman"/>
          <w:color w:val="10131A"/>
        </w:rPr>
        <w:t xml:space="preserve"> women and work over time and across cultures. I also linked up with some female students late in my coursework who were focusing on development studies within SIS, which sparked my interest further in women, work, and development.  </w:t>
      </w:r>
    </w:p>
    <w:p w14:paraId="1BDC8FBD" w14:textId="77777777" w:rsidR="00622609" w:rsidRDefault="00622609" w:rsidP="00AF745C">
      <w:pPr>
        <w:rPr>
          <w:rFonts w:ascii="Times New Roman" w:hAnsi="Times New Roman" w:cs="Times New Roman"/>
          <w:color w:val="10131A"/>
        </w:rPr>
      </w:pPr>
    </w:p>
    <w:p w14:paraId="0939291F" w14:textId="23DA62D0" w:rsidR="00AF745C" w:rsidRDefault="00622609" w:rsidP="00AF745C">
      <w:pPr>
        <w:rPr>
          <w:rFonts w:ascii="Times New Roman" w:eastAsia="Times New Roman" w:hAnsi="Times New Roman" w:cs="Times New Roman"/>
          <w:shd w:val="clear" w:color="auto" w:fill="FFFFFF"/>
        </w:rPr>
      </w:pPr>
      <w:r>
        <w:rPr>
          <w:rFonts w:ascii="Times New Roman" w:hAnsi="Times New Roman" w:cs="Times New Roman"/>
          <w:color w:val="10131A"/>
        </w:rPr>
        <w:t xml:space="preserve">It was also a period in which I was self-teaching </w:t>
      </w:r>
      <w:r w:rsidR="00C60777">
        <w:rPr>
          <w:rFonts w:ascii="Times New Roman" w:hAnsi="Times New Roman" w:cs="Times New Roman"/>
          <w:color w:val="10131A"/>
        </w:rPr>
        <w:t>on</w:t>
      </w:r>
      <w:r>
        <w:rPr>
          <w:rFonts w:ascii="Times New Roman" w:hAnsi="Times New Roman" w:cs="Times New Roman"/>
          <w:color w:val="10131A"/>
        </w:rPr>
        <w:t xml:space="preserve"> feminist political theory</w:t>
      </w:r>
      <w:r w:rsidR="00C60777">
        <w:rPr>
          <w:rFonts w:ascii="Times New Roman" w:hAnsi="Times New Roman" w:cs="Times New Roman"/>
          <w:color w:val="10131A"/>
        </w:rPr>
        <w:t>, reading work by</w:t>
      </w:r>
      <w:r>
        <w:rPr>
          <w:rFonts w:ascii="Times New Roman" w:hAnsi="Times New Roman" w:cs="Times New Roman"/>
          <w:color w:val="10131A"/>
        </w:rPr>
        <w:t xml:space="preserve"> Susan Okin</w:t>
      </w:r>
      <w:r w:rsidR="00C60777">
        <w:rPr>
          <w:rFonts w:ascii="Times New Roman" w:hAnsi="Times New Roman" w:cs="Times New Roman"/>
          <w:color w:val="10131A"/>
        </w:rPr>
        <w:t xml:space="preserve">, </w:t>
      </w:r>
      <w:r>
        <w:rPr>
          <w:rFonts w:ascii="Times New Roman" w:hAnsi="Times New Roman" w:cs="Times New Roman"/>
          <w:color w:val="10131A"/>
        </w:rPr>
        <w:t>Wendy Brow</w:t>
      </w:r>
      <w:r w:rsidR="00024DC6">
        <w:rPr>
          <w:rFonts w:ascii="Times New Roman" w:hAnsi="Times New Roman" w:cs="Times New Roman"/>
          <w:color w:val="10131A"/>
        </w:rPr>
        <w:t xml:space="preserve">n, </w:t>
      </w:r>
      <w:r w:rsidR="00C60777">
        <w:rPr>
          <w:rFonts w:ascii="Times New Roman" w:hAnsi="Times New Roman" w:cs="Times New Roman"/>
          <w:color w:val="10131A"/>
        </w:rPr>
        <w:t>and others who were</w:t>
      </w:r>
      <w:r w:rsidR="00580EBE">
        <w:rPr>
          <w:rFonts w:ascii="Times New Roman" w:hAnsi="Times New Roman" w:cs="Times New Roman"/>
          <w:color w:val="10131A"/>
        </w:rPr>
        <w:t xml:space="preserve"> </w:t>
      </w:r>
      <w:r w:rsidR="00ED3510">
        <w:rPr>
          <w:rFonts w:ascii="Times New Roman" w:hAnsi="Times New Roman" w:cs="Times New Roman"/>
          <w:color w:val="10131A"/>
        </w:rPr>
        <w:t xml:space="preserve">engaging in </w:t>
      </w:r>
      <w:r>
        <w:rPr>
          <w:rFonts w:ascii="Times New Roman" w:hAnsi="Times New Roman" w:cs="Times New Roman"/>
          <w:color w:val="10131A"/>
        </w:rPr>
        <w:t>feminist critiques of classical political theorists</w:t>
      </w:r>
      <w:r w:rsidR="00ED3510">
        <w:rPr>
          <w:rFonts w:ascii="Times New Roman" w:hAnsi="Times New Roman" w:cs="Times New Roman"/>
          <w:color w:val="10131A"/>
        </w:rPr>
        <w:t>, particularly for their masculinism that very much undergirded what I was learning about IR</w:t>
      </w:r>
      <w:r>
        <w:rPr>
          <w:rFonts w:ascii="Times New Roman" w:hAnsi="Times New Roman" w:cs="Times New Roman"/>
          <w:color w:val="10131A"/>
        </w:rPr>
        <w:t>.</w:t>
      </w:r>
    </w:p>
    <w:p w14:paraId="76760501" w14:textId="77777777" w:rsidR="00622609" w:rsidRDefault="00622609" w:rsidP="00AF745C">
      <w:pPr>
        <w:rPr>
          <w:rFonts w:ascii="Times New Roman" w:eastAsia="Times New Roman" w:hAnsi="Times New Roman" w:cs="Times New Roman"/>
          <w:shd w:val="clear" w:color="auto" w:fill="FFFFFF"/>
        </w:rPr>
      </w:pPr>
    </w:p>
    <w:p w14:paraId="6A01A19D" w14:textId="34640E84" w:rsidR="00AF745C" w:rsidRDefault="00622609" w:rsidP="00AF745C">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I also had this long </w:t>
      </w:r>
      <w:r w:rsidR="00ED3510">
        <w:rPr>
          <w:rFonts w:ascii="Times New Roman" w:eastAsia="Times New Roman" w:hAnsi="Times New Roman" w:cs="Times New Roman"/>
          <w:shd w:val="clear" w:color="auto" w:fill="FFFFFF"/>
        </w:rPr>
        <w:t xml:space="preserve">personal </w:t>
      </w:r>
      <w:r>
        <w:rPr>
          <w:rFonts w:ascii="Times New Roman" w:eastAsia="Times New Roman" w:hAnsi="Times New Roman" w:cs="Times New Roman"/>
          <w:shd w:val="clear" w:color="auto" w:fill="FFFFFF"/>
        </w:rPr>
        <w:t>history of anti-militaris</w:t>
      </w:r>
      <w:r w:rsidR="00ED3510">
        <w:rPr>
          <w:rFonts w:ascii="Times New Roman" w:eastAsia="Times New Roman" w:hAnsi="Times New Roman" w:cs="Times New Roman"/>
          <w:shd w:val="clear" w:color="auto" w:fill="FFFFFF"/>
        </w:rPr>
        <w:t>m</w:t>
      </w:r>
      <w:r w:rsidR="00580EBE">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activism going back to my high school days</w:t>
      </w:r>
      <w:r w:rsidR="00ED3510">
        <w:rPr>
          <w:rFonts w:ascii="Times New Roman" w:eastAsia="Times New Roman" w:hAnsi="Times New Roman" w:cs="Times New Roman"/>
          <w:shd w:val="clear" w:color="auto" w:fill="FFFFFF"/>
        </w:rPr>
        <w:t xml:space="preserve">. This also led me to seek out material on women’s peace activism, leading me also to link with some peace studies associations. </w:t>
      </w:r>
      <w:r w:rsidR="005679D8">
        <w:rPr>
          <w:rFonts w:ascii="Times New Roman" w:eastAsia="Times New Roman" w:hAnsi="Times New Roman" w:cs="Times New Roman"/>
          <w:shd w:val="clear" w:color="auto" w:fill="FFFFFF"/>
        </w:rPr>
        <w:t>Excavating</w:t>
      </w:r>
      <w:r w:rsidR="009B7897">
        <w:rPr>
          <w:rFonts w:ascii="Times New Roman" w:eastAsia="Times New Roman" w:hAnsi="Times New Roman" w:cs="Times New Roman"/>
          <w:shd w:val="clear" w:color="auto" w:fill="FFFFFF"/>
        </w:rPr>
        <w:t xml:space="preserve"> women’s peace </w:t>
      </w:r>
      <w:r w:rsidR="003C4ABC">
        <w:rPr>
          <w:rFonts w:ascii="Times New Roman" w:eastAsia="Times New Roman" w:hAnsi="Times New Roman" w:cs="Times New Roman"/>
          <w:shd w:val="clear" w:color="auto" w:fill="FFFFFF"/>
        </w:rPr>
        <w:t xml:space="preserve">thought and </w:t>
      </w:r>
      <w:r w:rsidR="009B7897">
        <w:rPr>
          <w:rFonts w:ascii="Times New Roman" w:eastAsia="Times New Roman" w:hAnsi="Times New Roman" w:cs="Times New Roman"/>
          <w:shd w:val="clear" w:color="auto" w:fill="FFFFFF"/>
        </w:rPr>
        <w:t>movement</w:t>
      </w:r>
      <w:r w:rsidR="005679D8">
        <w:rPr>
          <w:rFonts w:ascii="Times New Roman" w:eastAsia="Times New Roman" w:hAnsi="Times New Roman" w:cs="Times New Roman"/>
          <w:shd w:val="clear" w:color="auto" w:fill="FFFFFF"/>
        </w:rPr>
        <w:t>s over time and</w:t>
      </w:r>
      <w:r w:rsidR="00580EBE">
        <w:rPr>
          <w:rFonts w:ascii="Times New Roman" w:eastAsia="Times New Roman" w:hAnsi="Times New Roman" w:cs="Times New Roman"/>
          <w:shd w:val="clear" w:color="auto" w:fill="FFFFFF"/>
        </w:rPr>
        <w:t xml:space="preserve"> across cultures</w:t>
      </w:r>
      <w:r w:rsidR="005679D8">
        <w:rPr>
          <w:rFonts w:ascii="Times New Roman" w:eastAsia="Times New Roman" w:hAnsi="Times New Roman" w:cs="Times New Roman"/>
          <w:shd w:val="clear" w:color="auto" w:fill="FFFFFF"/>
        </w:rPr>
        <w:t xml:space="preserve"> and juxtaposing their concepts of peace and security</w:t>
      </w:r>
      <w:r w:rsidR="009B7897">
        <w:rPr>
          <w:rFonts w:ascii="Times New Roman" w:eastAsia="Times New Roman" w:hAnsi="Times New Roman" w:cs="Times New Roman"/>
          <w:shd w:val="clear" w:color="auto" w:fill="FFFFFF"/>
        </w:rPr>
        <w:t xml:space="preserve"> </w:t>
      </w:r>
      <w:r w:rsidR="00024DC6">
        <w:rPr>
          <w:rFonts w:ascii="Times New Roman" w:eastAsia="Times New Roman" w:hAnsi="Times New Roman" w:cs="Times New Roman"/>
          <w:shd w:val="clear" w:color="auto" w:fill="FFFFFF"/>
        </w:rPr>
        <w:t>with</w:t>
      </w:r>
      <w:r w:rsidR="009B7897">
        <w:rPr>
          <w:rFonts w:ascii="Times New Roman" w:eastAsia="Times New Roman" w:hAnsi="Times New Roman" w:cs="Times New Roman"/>
          <w:shd w:val="clear" w:color="auto" w:fill="FFFFFF"/>
        </w:rPr>
        <w:t xml:space="preserve"> </w:t>
      </w:r>
      <w:r w:rsidR="005679D8">
        <w:rPr>
          <w:rFonts w:ascii="Times New Roman" w:eastAsia="Times New Roman" w:hAnsi="Times New Roman" w:cs="Times New Roman"/>
          <w:shd w:val="clear" w:color="auto" w:fill="FFFFFF"/>
        </w:rPr>
        <w:t>how “male-stream”</w:t>
      </w:r>
      <w:r w:rsidR="00580EBE">
        <w:rPr>
          <w:rFonts w:ascii="Times New Roman" w:eastAsia="Times New Roman" w:hAnsi="Times New Roman" w:cs="Times New Roman"/>
          <w:shd w:val="clear" w:color="auto" w:fill="FFFFFF"/>
        </w:rPr>
        <w:t xml:space="preserve"> </w:t>
      </w:r>
      <w:r w:rsidR="009B7897">
        <w:rPr>
          <w:rFonts w:ascii="Times New Roman" w:eastAsia="Times New Roman" w:hAnsi="Times New Roman" w:cs="Times New Roman"/>
          <w:shd w:val="clear" w:color="auto" w:fill="FFFFFF"/>
        </w:rPr>
        <w:t>international relations</w:t>
      </w:r>
      <w:r w:rsidR="005679D8">
        <w:rPr>
          <w:rFonts w:ascii="Times New Roman" w:eastAsia="Times New Roman" w:hAnsi="Times New Roman" w:cs="Times New Roman"/>
          <w:shd w:val="clear" w:color="auto" w:fill="FFFFFF"/>
        </w:rPr>
        <w:t xml:space="preserve"> constructed them became the focus of my</w:t>
      </w:r>
      <w:r w:rsidR="009B7897">
        <w:rPr>
          <w:rFonts w:ascii="Times New Roman" w:eastAsia="Times New Roman" w:hAnsi="Times New Roman" w:cs="Times New Roman"/>
          <w:shd w:val="clear" w:color="auto" w:fill="FFFFFF"/>
        </w:rPr>
        <w:t xml:space="preserve"> dissertation proposal.</w:t>
      </w:r>
    </w:p>
    <w:p w14:paraId="6E5ECE4D" w14:textId="77777777" w:rsidR="00AF745C" w:rsidRDefault="00AF745C" w:rsidP="00AF745C">
      <w:pPr>
        <w:rPr>
          <w:rFonts w:ascii="Times New Roman" w:eastAsia="Times New Roman" w:hAnsi="Times New Roman" w:cs="Times New Roman"/>
          <w:shd w:val="clear" w:color="auto" w:fill="FFFFFF"/>
        </w:rPr>
      </w:pPr>
    </w:p>
    <w:p w14:paraId="69FA15BB" w14:textId="7A0A9794" w:rsidR="003E4F05" w:rsidRDefault="005B4F7B" w:rsidP="00972EDB">
      <w:pPr>
        <w:rPr>
          <w:rFonts w:ascii="Times New Roman" w:hAnsi="Times New Roman" w:cs="Times New Roman"/>
          <w:i/>
          <w:iCs/>
        </w:rPr>
      </w:pPr>
      <w:r>
        <w:rPr>
          <w:rFonts w:ascii="Times New Roman" w:hAnsi="Times New Roman" w:cs="Times New Roman"/>
          <w:i/>
          <w:iCs/>
        </w:rPr>
        <w:t>That</w:t>
      </w:r>
      <w:r w:rsidR="009B7897">
        <w:rPr>
          <w:rFonts w:ascii="Times New Roman" w:hAnsi="Times New Roman" w:cs="Times New Roman"/>
          <w:i/>
          <w:iCs/>
        </w:rPr>
        <w:t xml:space="preserve"> would have been incredibly innovative for its time and now … </w:t>
      </w:r>
      <w:r w:rsidR="005F080F">
        <w:rPr>
          <w:rFonts w:ascii="Times New Roman" w:hAnsi="Times New Roman" w:cs="Times New Roman"/>
          <w:i/>
          <w:iCs/>
        </w:rPr>
        <w:t>you mentioned that the</w:t>
      </w:r>
      <w:r w:rsidR="009B7897">
        <w:rPr>
          <w:rFonts w:ascii="Times New Roman" w:hAnsi="Times New Roman" w:cs="Times New Roman"/>
          <w:i/>
          <w:iCs/>
        </w:rPr>
        <w:t xml:space="preserve"> first paper that you got the A+ for </w:t>
      </w:r>
      <w:r w:rsidR="005F080F">
        <w:rPr>
          <w:rFonts w:ascii="Times New Roman" w:hAnsi="Times New Roman" w:cs="Times New Roman"/>
          <w:i/>
          <w:iCs/>
        </w:rPr>
        <w:t>used</w:t>
      </w:r>
      <w:r w:rsidR="009B7897">
        <w:rPr>
          <w:rFonts w:ascii="Times New Roman" w:hAnsi="Times New Roman" w:cs="Times New Roman"/>
          <w:i/>
          <w:iCs/>
        </w:rPr>
        <w:t xml:space="preserve"> Susan Sontag</w:t>
      </w:r>
      <w:r w:rsidR="005F080F">
        <w:rPr>
          <w:rFonts w:ascii="Times New Roman" w:hAnsi="Times New Roman" w:cs="Times New Roman"/>
          <w:i/>
          <w:iCs/>
        </w:rPr>
        <w:t>’s</w:t>
      </w:r>
      <w:r w:rsidR="009B7897">
        <w:rPr>
          <w:rFonts w:ascii="Times New Roman" w:hAnsi="Times New Roman" w:cs="Times New Roman"/>
          <w:i/>
          <w:iCs/>
        </w:rPr>
        <w:t xml:space="preserve"> </w:t>
      </w:r>
      <w:r w:rsidR="005F080F">
        <w:rPr>
          <w:rFonts w:ascii="Times New Roman" w:hAnsi="Times New Roman" w:cs="Times New Roman"/>
          <w:i/>
          <w:iCs/>
        </w:rPr>
        <w:t>‘O</w:t>
      </w:r>
      <w:r w:rsidR="009B7897">
        <w:rPr>
          <w:rFonts w:ascii="Times New Roman" w:hAnsi="Times New Roman" w:cs="Times New Roman"/>
          <w:i/>
          <w:iCs/>
        </w:rPr>
        <w:t>n photography</w:t>
      </w:r>
      <w:r w:rsidR="005F080F">
        <w:rPr>
          <w:rFonts w:ascii="Times New Roman" w:hAnsi="Times New Roman" w:cs="Times New Roman"/>
          <w:i/>
          <w:iCs/>
        </w:rPr>
        <w:t>’</w:t>
      </w:r>
      <w:r w:rsidR="009B7897">
        <w:rPr>
          <w:rFonts w:ascii="Times New Roman" w:hAnsi="Times New Roman" w:cs="Times New Roman"/>
          <w:i/>
          <w:iCs/>
        </w:rPr>
        <w:t xml:space="preserve"> analysis</w:t>
      </w:r>
      <w:r w:rsidR="005F080F">
        <w:rPr>
          <w:rFonts w:ascii="Times New Roman" w:hAnsi="Times New Roman" w:cs="Times New Roman"/>
          <w:i/>
          <w:iCs/>
        </w:rPr>
        <w:t xml:space="preserve"> and that</w:t>
      </w:r>
      <w:r w:rsidR="009B7897">
        <w:rPr>
          <w:rFonts w:ascii="Times New Roman" w:hAnsi="Times New Roman" w:cs="Times New Roman"/>
          <w:i/>
          <w:iCs/>
        </w:rPr>
        <w:t xml:space="preserve"> the other students</w:t>
      </w:r>
      <w:r w:rsidR="005F080F">
        <w:rPr>
          <w:rFonts w:ascii="Times New Roman" w:hAnsi="Times New Roman" w:cs="Times New Roman"/>
          <w:i/>
          <w:iCs/>
        </w:rPr>
        <w:t xml:space="preserve"> did</w:t>
      </w:r>
      <w:r w:rsidR="009B7897">
        <w:rPr>
          <w:rFonts w:ascii="Times New Roman" w:hAnsi="Times New Roman" w:cs="Times New Roman"/>
          <w:i/>
          <w:iCs/>
        </w:rPr>
        <w:t xml:space="preserve"> not necessarily </w:t>
      </w:r>
      <w:r w:rsidR="005F080F">
        <w:rPr>
          <w:rFonts w:ascii="Times New Roman" w:hAnsi="Times New Roman" w:cs="Times New Roman"/>
          <w:i/>
          <w:iCs/>
        </w:rPr>
        <w:t xml:space="preserve">understand what you were </w:t>
      </w:r>
      <w:r w:rsidR="009B7897">
        <w:rPr>
          <w:rFonts w:ascii="Times New Roman" w:hAnsi="Times New Roman" w:cs="Times New Roman"/>
          <w:i/>
          <w:iCs/>
        </w:rPr>
        <w:t>g</w:t>
      </w:r>
      <w:r w:rsidR="005F080F">
        <w:rPr>
          <w:rFonts w:ascii="Times New Roman" w:hAnsi="Times New Roman" w:cs="Times New Roman"/>
          <w:i/>
          <w:iCs/>
        </w:rPr>
        <w:t>etting a</w:t>
      </w:r>
      <w:r w:rsidR="009B7897">
        <w:rPr>
          <w:rFonts w:ascii="Times New Roman" w:hAnsi="Times New Roman" w:cs="Times New Roman"/>
          <w:i/>
          <w:iCs/>
        </w:rPr>
        <w:t xml:space="preserve">t. I wonder </w:t>
      </w:r>
      <w:r w:rsidR="005F080F">
        <w:rPr>
          <w:rFonts w:ascii="Times New Roman" w:hAnsi="Times New Roman" w:cs="Times New Roman"/>
          <w:i/>
          <w:iCs/>
        </w:rPr>
        <w:t>if you</w:t>
      </w:r>
      <w:r w:rsidR="009B7897">
        <w:rPr>
          <w:rFonts w:ascii="Times New Roman" w:hAnsi="Times New Roman" w:cs="Times New Roman"/>
          <w:i/>
          <w:iCs/>
        </w:rPr>
        <w:t xml:space="preserve"> were you faced with a kind of nonplussed reaction from other students in your cohort as you developed the proposal for your dissertation?</w:t>
      </w:r>
    </w:p>
    <w:p w14:paraId="0E6BA169" w14:textId="77777777" w:rsidR="003E4F05" w:rsidRDefault="003E4F05" w:rsidP="00972EDB">
      <w:pPr>
        <w:rPr>
          <w:rFonts w:ascii="Times New Roman" w:hAnsi="Times New Roman" w:cs="Times New Roman"/>
          <w:i/>
          <w:iCs/>
        </w:rPr>
      </w:pPr>
    </w:p>
    <w:p w14:paraId="378D6354" w14:textId="02F5952D" w:rsidR="009B7897" w:rsidRDefault="009B7897" w:rsidP="00972EDB">
      <w:pPr>
        <w:rPr>
          <w:rFonts w:ascii="Times New Roman" w:hAnsi="Times New Roman" w:cs="Times New Roman"/>
        </w:rPr>
      </w:pPr>
      <w:r>
        <w:rPr>
          <w:rFonts w:ascii="Times New Roman" w:hAnsi="Times New Roman" w:cs="Times New Roman"/>
        </w:rPr>
        <w:t>I don’t know that I was judged per se</w:t>
      </w:r>
      <w:r w:rsidR="005679D8">
        <w:rPr>
          <w:rFonts w:ascii="Times New Roman" w:hAnsi="Times New Roman" w:cs="Times New Roman"/>
        </w:rPr>
        <w:t>,</w:t>
      </w:r>
      <w:r>
        <w:rPr>
          <w:rFonts w:ascii="Times New Roman" w:hAnsi="Times New Roman" w:cs="Times New Roman"/>
        </w:rPr>
        <w:t xml:space="preserve"> </w:t>
      </w:r>
      <w:r w:rsidR="005679D8">
        <w:rPr>
          <w:rFonts w:ascii="Times New Roman" w:hAnsi="Times New Roman" w:cs="Times New Roman"/>
        </w:rPr>
        <w:t>as most of my dissertation work was done in absentia as we moved back to Canada after my coursework. W</w:t>
      </w:r>
      <w:r w:rsidR="00023139">
        <w:rPr>
          <w:rFonts w:ascii="Times New Roman" w:hAnsi="Times New Roman" w:cs="Times New Roman"/>
        </w:rPr>
        <w:t xml:space="preserve">hile </w:t>
      </w:r>
      <w:r>
        <w:rPr>
          <w:rFonts w:ascii="Times New Roman" w:hAnsi="Times New Roman" w:cs="Times New Roman"/>
        </w:rPr>
        <w:t>others were busy doing quantitative or policy work, I was thinking about theory.</w:t>
      </w:r>
      <w:r w:rsidR="005679D8">
        <w:rPr>
          <w:rFonts w:ascii="Times New Roman" w:hAnsi="Times New Roman" w:cs="Times New Roman"/>
        </w:rPr>
        <w:t xml:space="preserve"> My topic, however, </w:t>
      </w:r>
      <w:r w:rsidR="005679D8">
        <w:rPr>
          <w:rFonts w:ascii="Times New Roman" w:hAnsi="Times New Roman" w:cs="Times New Roman"/>
        </w:rPr>
        <w:lastRenderedPageBreak/>
        <w:t xml:space="preserve">was an inspiration to other women in later </w:t>
      </w:r>
      <w:r w:rsidR="00285994">
        <w:rPr>
          <w:rFonts w:ascii="Times New Roman" w:hAnsi="Times New Roman" w:cs="Times New Roman"/>
        </w:rPr>
        <w:t xml:space="preserve">SIS </w:t>
      </w:r>
      <w:r w:rsidR="005679D8">
        <w:rPr>
          <w:rFonts w:ascii="Times New Roman" w:hAnsi="Times New Roman" w:cs="Times New Roman"/>
        </w:rPr>
        <w:t>cohorts</w:t>
      </w:r>
      <w:r w:rsidR="00285994">
        <w:rPr>
          <w:rFonts w:ascii="Times New Roman" w:hAnsi="Times New Roman" w:cs="Times New Roman"/>
        </w:rPr>
        <w:t>, including Spike Peterson, who pursued feminist dissertation topics.</w:t>
      </w:r>
    </w:p>
    <w:p w14:paraId="1784DA8F" w14:textId="77777777" w:rsidR="009B7897" w:rsidRDefault="009B7897" w:rsidP="00972EDB">
      <w:pPr>
        <w:rPr>
          <w:rFonts w:ascii="Times New Roman" w:hAnsi="Times New Roman" w:cs="Times New Roman"/>
        </w:rPr>
      </w:pPr>
    </w:p>
    <w:p w14:paraId="243C271B" w14:textId="77777777" w:rsidR="009B7897" w:rsidRDefault="009B7897" w:rsidP="00972EDB">
      <w:pPr>
        <w:rPr>
          <w:rFonts w:ascii="Times New Roman" w:hAnsi="Times New Roman" w:cs="Times New Roman"/>
          <w:i/>
          <w:iCs/>
        </w:rPr>
      </w:pPr>
      <w:r>
        <w:rPr>
          <w:rFonts w:ascii="Times New Roman" w:hAnsi="Times New Roman" w:cs="Times New Roman"/>
          <w:i/>
          <w:iCs/>
        </w:rPr>
        <w:t>So how did you …</w:t>
      </w:r>
    </w:p>
    <w:p w14:paraId="62811932" w14:textId="77777777" w:rsidR="009B7897" w:rsidRDefault="009B7897" w:rsidP="00972EDB">
      <w:pPr>
        <w:rPr>
          <w:rFonts w:ascii="Times New Roman" w:hAnsi="Times New Roman" w:cs="Times New Roman"/>
          <w:i/>
          <w:iCs/>
        </w:rPr>
      </w:pPr>
    </w:p>
    <w:p w14:paraId="4A71C033" w14:textId="77777777" w:rsidR="009B7897" w:rsidRDefault="009B7897" w:rsidP="00972EDB">
      <w:pPr>
        <w:rPr>
          <w:rFonts w:ascii="Times New Roman" w:hAnsi="Times New Roman" w:cs="Times New Roman"/>
          <w:b/>
          <w:bCs/>
        </w:rPr>
      </w:pPr>
      <w:r>
        <w:rPr>
          <w:rFonts w:ascii="Times New Roman" w:hAnsi="Times New Roman" w:cs="Times New Roman"/>
          <w:b/>
          <w:bCs/>
        </w:rPr>
        <w:t>0:49:56</w:t>
      </w:r>
    </w:p>
    <w:p w14:paraId="28596474" w14:textId="77777777" w:rsidR="009B7897" w:rsidRDefault="009B7897" w:rsidP="00972EDB">
      <w:pPr>
        <w:rPr>
          <w:rFonts w:ascii="Times New Roman" w:hAnsi="Times New Roman" w:cs="Times New Roman"/>
          <w:b/>
          <w:bCs/>
        </w:rPr>
      </w:pPr>
    </w:p>
    <w:p w14:paraId="3ACF1938" w14:textId="216253FE" w:rsidR="003E4F05" w:rsidRDefault="00285994" w:rsidP="00972EDB">
      <w:pPr>
        <w:rPr>
          <w:rFonts w:ascii="Times New Roman" w:hAnsi="Times New Roman" w:cs="Times New Roman"/>
        </w:rPr>
      </w:pPr>
      <w:r>
        <w:rPr>
          <w:rFonts w:ascii="Times New Roman" w:hAnsi="Times New Roman" w:cs="Times New Roman"/>
        </w:rPr>
        <w:t xml:space="preserve">While in the process of teaching myself feminist political theory and women’s peace movement histories, </w:t>
      </w:r>
      <w:r w:rsidR="001527F6">
        <w:rPr>
          <w:rFonts w:ascii="Times New Roman" w:hAnsi="Times New Roman" w:cs="Times New Roman"/>
        </w:rPr>
        <w:t>I remember being at some guest</w:t>
      </w:r>
      <w:r w:rsidR="00CA2EB0">
        <w:rPr>
          <w:rFonts w:ascii="Times New Roman" w:hAnsi="Times New Roman" w:cs="Times New Roman"/>
        </w:rPr>
        <w:t xml:space="preserve"> lecture by some Canadian diplomat about Canada as a middle power</w:t>
      </w:r>
      <w:r>
        <w:rPr>
          <w:rFonts w:ascii="Times New Roman" w:hAnsi="Times New Roman" w:cs="Times New Roman"/>
        </w:rPr>
        <w:t>.</w:t>
      </w:r>
      <w:r w:rsidR="00CA2EB0">
        <w:rPr>
          <w:rFonts w:ascii="Times New Roman" w:hAnsi="Times New Roman" w:cs="Times New Roman"/>
        </w:rPr>
        <w:t xml:space="preserve"> </w:t>
      </w:r>
      <w:r>
        <w:rPr>
          <w:rFonts w:ascii="Times New Roman" w:hAnsi="Times New Roman" w:cs="Times New Roman"/>
        </w:rPr>
        <w:t>I seem to recall I queried him about the absence of women diplomats and how they might think about the concept of middle powers and peace after hearing him</w:t>
      </w:r>
      <w:r w:rsidR="00CA2EB0">
        <w:rPr>
          <w:rFonts w:ascii="Times New Roman" w:hAnsi="Times New Roman" w:cs="Times New Roman"/>
        </w:rPr>
        <w:t xml:space="preserve"> saying some very sexist things. I called him on it</w:t>
      </w:r>
      <w:r>
        <w:rPr>
          <w:rFonts w:ascii="Times New Roman" w:hAnsi="Times New Roman" w:cs="Times New Roman"/>
        </w:rPr>
        <w:t xml:space="preserve"> with my query</w:t>
      </w:r>
      <w:r w:rsidR="00CA2EB0">
        <w:rPr>
          <w:rFonts w:ascii="Times New Roman" w:hAnsi="Times New Roman" w:cs="Times New Roman"/>
        </w:rPr>
        <w:t xml:space="preserve"> and that wasn’t taken too well.</w:t>
      </w:r>
    </w:p>
    <w:p w14:paraId="34FEA361" w14:textId="27CE7E21" w:rsidR="00CA2EB0" w:rsidRDefault="00CA2EB0" w:rsidP="00972EDB">
      <w:pPr>
        <w:rPr>
          <w:rFonts w:ascii="Times New Roman" w:hAnsi="Times New Roman" w:cs="Times New Roman"/>
        </w:rPr>
      </w:pPr>
    </w:p>
    <w:p w14:paraId="37C9932D" w14:textId="131BD4AF" w:rsidR="00CA2EB0" w:rsidRPr="00CA2EB0" w:rsidRDefault="00CA2EB0" w:rsidP="00972EDB">
      <w:pPr>
        <w:rPr>
          <w:rFonts w:ascii="Times New Roman" w:hAnsi="Times New Roman" w:cs="Times New Roman"/>
          <w:i/>
          <w:iCs/>
        </w:rPr>
      </w:pPr>
      <w:r>
        <w:rPr>
          <w:rFonts w:ascii="Times New Roman" w:hAnsi="Times New Roman" w:cs="Times New Roman"/>
          <w:i/>
          <w:iCs/>
        </w:rPr>
        <w:t>Good for you!</w:t>
      </w:r>
    </w:p>
    <w:p w14:paraId="4F3AA456" w14:textId="77777777" w:rsidR="003E4F05" w:rsidRDefault="003E4F05" w:rsidP="00972EDB">
      <w:pPr>
        <w:rPr>
          <w:rFonts w:ascii="Times New Roman" w:hAnsi="Times New Roman" w:cs="Times New Roman"/>
        </w:rPr>
      </w:pPr>
    </w:p>
    <w:p w14:paraId="57CE2DB8" w14:textId="7FA1735F" w:rsidR="002C71B9" w:rsidRDefault="00CA2EB0" w:rsidP="00972EDB">
      <w:pPr>
        <w:rPr>
          <w:rFonts w:ascii="Times New Roman" w:hAnsi="Times New Roman" w:cs="Times New Roman"/>
        </w:rPr>
      </w:pPr>
      <w:r>
        <w:rPr>
          <w:rFonts w:ascii="Times New Roman" w:hAnsi="Times New Roman" w:cs="Times New Roman"/>
        </w:rPr>
        <w:t>The fortunate thing is that Nick</w:t>
      </w:r>
      <w:r w:rsidR="00F15AB5">
        <w:rPr>
          <w:rFonts w:ascii="Times New Roman" w:hAnsi="Times New Roman" w:cs="Times New Roman"/>
        </w:rPr>
        <w:t xml:space="preserve"> </w:t>
      </w:r>
      <w:r w:rsidR="00285994">
        <w:rPr>
          <w:rFonts w:ascii="Times New Roman" w:hAnsi="Times New Roman" w:cs="Times New Roman"/>
        </w:rPr>
        <w:t>Onuf was</w:t>
      </w:r>
      <w:r>
        <w:rPr>
          <w:rFonts w:ascii="Times New Roman" w:hAnsi="Times New Roman" w:cs="Times New Roman"/>
        </w:rPr>
        <w:t xml:space="preserve"> my </w:t>
      </w:r>
      <w:r w:rsidR="00285994">
        <w:rPr>
          <w:rFonts w:ascii="Times New Roman" w:hAnsi="Times New Roman" w:cs="Times New Roman"/>
        </w:rPr>
        <w:t>d</w:t>
      </w:r>
      <w:r>
        <w:rPr>
          <w:rFonts w:ascii="Times New Roman" w:hAnsi="Times New Roman" w:cs="Times New Roman"/>
        </w:rPr>
        <w:t xml:space="preserve">issertation </w:t>
      </w:r>
      <w:r w:rsidR="00285994">
        <w:rPr>
          <w:rFonts w:ascii="Times New Roman" w:hAnsi="Times New Roman" w:cs="Times New Roman"/>
        </w:rPr>
        <w:t>c</w:t>
      </w:r>
      <w:r>
        <w:rPr>
          <w:rFonts w:ascii="Times New Roman" w:hAnsi="Times New Roman" w:cs="Times New Roman"/>
        </w:rPr>
        <w:t>hair and</w:t>
      </w:r>
      <w:r w:rsidR="00285994">
        <w:rPr>
          <w:rFonts w:ascii="Times New Roman" w:hAnsi="Times New Roman" w:cs="Times New Roman"/>
        </w:rPr>
        <w:t xml:space="preserve"> </w:t>
      </w:r>
      <w:r>
        <w:rPr>
          <w:rFonts w:ascii="Times New Roman" w:hAnsi="Times New Roman" w:cs="Times New Roman"/>
        </w:rPr>
        <w:t>he just let me go</w:t>
      </w:r>
      <w:r w:rsidR="00BE0894">
        <w:rPr>
          <w:rFonts w:ascii="Times New Roman" w:hAnsi="Times New Roman" w:cs="Times New Roman"/>
        </w:rPr>
        <w:t xml:space="preserve"> with a feminist approach</w:t>
      </w:r>
      <w:r w:rsidR="00024DC6">
        <w:rPr>
          <w:rFonts w:ascii="Times New Roman" w:hAnsi="Times New Roman" w:cs="Times New Roman"/>
        </w:rPr>
        <w:t xml:space="preserve"> although he was unfamiliar with it</w:t>
      </w:r>
      <w:r w:rsidR="00BE0894">
        <w:rPr>
          <w:rFonts w:ascii="Times New Roman" w:hAnsi="Times New Roman" w:cs="Times New Roman"/>
        </w:rPr>
        <w:t>.</w:t>
      </w:r>
      <w:r>
        <w:rPr>
          <w:rFonts w:ascii="Times New Roman" w:hAnsi="Times New Roman" w:cs="Times New Roman"/>
        </w:rPr>
        <w:t xml:space="preserve"> </w:t>
      </w:r>
    </w:p>
    <w:p w14:paraId="447BE86D" w14:textId="77777777" w:rsidR="004F2AA0" w:rsidRDefault="004F2AA0" w:rsidP="002C71B9">
      <w:pPr>
        <w:widowControl w:val="0"/>
        <w:autoSpaceDE w:val="0"/>
        <w:autoSpaceDN w:val="0"/>
        <w:adjustRightInd w:val="0"/>
        <w:rPr>
          <w:rFonts w:ascii="Times New Roman" w:hAnsi="Times New Roman" w:cs="Times New Roman"/>
        </w:rPr>
      </w:pPr>
    </w:p>
    <w:p w14:paraId="565892B2" w14:textId="7D8D9D44" w:rsidR="00C546B0" w:rsidRDefault="00CA2EB0" w:rsidP="002C71B9">
      <w:pPr>
        <w:widowControl w:val="0"/>
        <w:autoSpaceDE w:val="0"/>
        <w:autoSpaceDN w:val="0"/>
        <w:adjustRightInd w:val="0"/>
        <w:rPr>
          <w:rFonts w:ascii="Times New Roman" w:hAnsi="Times New Roman" w:cs="Times New Roman"/>
          <w:bCs/>
        </w:rPr>
      </w:pPr>
      <w:r>
        <w:rPr>
          <w:rFonts w:ascii="Times New Roman" w:hAnsi="Times New Roman" w:cs="Times New Roman"/>
          <w:bCs/>
        </w:rPr>
        <w:t>So</w:t>
      </w:r>
      <w:r w:rsidR="00580EBE">
        <w:rPr>
          <w:rFonts w:ascii="Times New Roman" w:hAnsi="Times New Roman" w:cs="Times New Roman"/>
          <w:bCs/>
        </w:rPr>
        <w:t xml:space="preserve"> </w:t>
      </w:r>
      <w:r>
        <w:rPr>
          <w:rFonts w:ascii="Times New Roman" w:hAnsi="Times New Roman" w:cs="Times New Roman"/>
          <w:bCs/>
        </w:rPr>
        <w:t>that was freeing</w:t>
      </w:r>
      <w:r w:rsidR="002F0668">
        <w:rPr>
          <w:rFonts w:ascii="Times New Roman" w:hAnsi="Times New Roman" w:cs="Times New Roman"/>
          <w:bCs/>
        </w:rPr>
        <w:t>, although without much guidance as I figured much of it out on my own while developing</w:t>
      </w:r>
      <w:r w:rsidR="00F03FF7">
        <w:rPr>
          <w:rFonts w:ascii="Times New Roman" w:hAnsi="Times New Roman" w:cs="Times New Roman"/>
          <w:bCs/>
        </w:rPr>
        <w:t xml:space="preserve"> and writi</w:t>
      </w:r>
      <w:r w:rsidR="00BE0894">
        <w:rPr>
          <w:rFonts w:ascii="Times New Roman" w:hAnsi="Times New Roman" w:cs="Times New Roman"/>
          <w:bCs/>
        </w:rPr>
        <w:t>n</w:t>
      </w:r>
      <w:r w:rsidR="00F03FF7">
        <w:rPr>
          <w:rFonts w:ascii="Times New Roman" w:hAnsi="Times New Roman" w:cs="Times New Roman"/>
          <w:bCs/>
        </w:rPr>
        <w:t xml:space="preserve">g it </w:t>
      </w:r>
      <w:r w:rsidR="002F0668">
        <w:rPr>
          <w:rFonts w:ascii="Times New Roman" w:hAnsi="Times New Roman" w:cs="Times New Roman"/>
          <w:bCs/>
        </w:rPr>
        <w:t xml:space="preserve">while living back in Canada where my husband took new jobs first in Alberta and then in Ontario. The raw materials for it initially came from becoming </w:t>
      </w:r>
      <w:r w:rsidR="00C546B0">
        <w:rPr>
          <w:rFonts w:ascii="Times New Roman" w:hAnsi="Times New Roman" w:cs="Times New Roman"/>
          <w:bCs/>
        </w:rPr>
        <w:t>involved in the wome</w:t>
      </w:r>
      <w:r w:rsidR="00F15AB5">
        <w:rPr>
          <w:rFonts w:ascii="Times New Roman" w:hAnsi="Times New Roman" w:cs="Times New Roman"/>
          <w:bCs/>
        </w:rPr>
        <w:t xml:space="preserve">n’s </w:t>
      </w:r>
      <w:r w:rsidR="00C546B0">
        <w:rPr>
          <w:rFonts w:ascii="Times New Roman" w:hAnsi="Times New Roman" w:cs="Times New Roman"/>
          <w:bCs/>
        </w:rPr>
        <w:t>peace movement</w:t>
      </w:r>
      <w:r w:rsidR="00F15AB5">
        <w:rPr>
          <w:rFonts w:ascii="Times New Roman" w:hAnsi="Times New Roman" w:cs="Times New Roman"/>
          <w:bCs/>
        </w:rPr>
        <w:t xml:space="preserve">s in </w:t>
      </w:r>
      <w:r w:rsidR="002F0668">
        <w:rPr>
          <w:rFonts w:ascii="Times New Roman" w:hAnsi="Times New Roman" w:cs="Times New Roman"/>
          <w:bCs/>
        </w:rPr>
        <w:t>Edmonton</w:t>
      </w:r>
      <w:r w:rsidR="00C546B0">
        <w:rPr>
          <w:rFonts w:ascii="Times New Roman" w:hAnsi="Times New Roman" w:cs="Times New Roman"/>
          <w:bCs/>
        </w:rPr>
        <w:t xml:space="preserve">, </w:t>
      </w:r>
      <w:r w:rsidR="00580EBE">
        <w:rPr>
          <w:rFonts w:ascii="Times New Roman" w:hAnsi="Times New Roman" w:cs="Times New Roman"/>
          <w:bCs/>
        </w:rPr>
        <w:t>especially</w:t>
      </w:r>
      <w:r w:rsidR="00C546B0">
        <w:rPr>
          <w:rFonts w:ascii="Times New Roman" w:hAnsi="Times New Roman" w:cs="Times New Roman"/>
          <w:bCs/>
        </w:rPr>
        <w:t xml:space="preserve"> the anti-nuclear movement</w:t>
      </w:r>
      <w:r w:rsidR="00F03FF7">
        <w:rPr>
          <w:rFonts w:ascii="Times New Roman" w:hAnsi="Times New Roman" w:cs="Times New Roman"/>
          <w:bCs/>
        </w:rPr>
        <w:t xml:space="preserve"> at a time when the Canadian North was becoming more militarized in the face of </w:t>
      </w:r>
      <w:r w:rsidR="00C546B0">
        <w:rPr>
          <w:rFonts w:ascii="Times New Roman" w:hAnsi="Times New Roman" w:cs="Times New Roman"/>
          <w:bCs/>
        </w:rPr>
        <w:t xml:space="preserve">Cruise missile testing. </w:t>
      </w:r>
    </w:p>
    <w:p w14:paraId="76FBD0C5" w14:textId="77777777" w:rsidR="00C546B0" w:rsidRDefault="00C546B0" w:rsidP="002C71B9">
      <w:pPr>
        <w:widowControl w:val="0"/>
        <w:autoSpaceDE w:val="0"/>
        <w:autoSpaceDN w:val="0"/>
        <w:adjustRightInd w:val="0"/>
        <w:rPr>
          <w:rFonts w:ascii="Times New Roman" w:hAnsi="Times New Roman" w:cs="Times New Roman"/>
          <w:bCs/>
        </w:rPr>
      </w:pPr>
    </w:p>
    <w:p w14:paraId="0084BFCC" w14:textId="3CD72633" w:rsidR="004F2AA0" w:rsidRPr="00130E58" w:rsidRDefault="00F03FF7" w:rsidP="002C71B9">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I was also involved in </w:t>
      </w:r>
      <w:r w:rsidR="00C546B0">
        <w:rPr>
          <w:rFonts w:ascii="Times New Roman" w:hAnsi="Times New Roman" w:cs="Times New Roman"/>
          <w:bCs/>
        </w:rPr>
        <w:t xml:space="preserve">feminist </w:t>
      </w:r>
      <w:r>
        <w:rPr>
          <w:rFonts w:ascii="Times New Roman" w:hAnsi="Times New Roman" w:cs="Times New Roman"/>
          <w:bCs/>
        </w:rPr>
        <w:t>reading</w:t>
      </w:r>
      <w:r w:rsidR="00C546B0">
        <w:rPr>
          <w:rFonts w:ascii="Times New Roman" w:hAnsi="Times New Roman" w:cs="Times New Roman"/>
          <w:bCs/>
        </w:rPr>
        <w:t xml:space="preserve"> groups</w:t>
      </w:r>
      <w:r>
        <w:rPr>
          <w:rFonts w:ascii="Times New Roman" w:hAnsi="Times New Roman" w:cs="Times New Roman"/>
          <w:bCs/>
        </w:rPr>
        <w:t xml:space="preserve"> through the local women’s bookstore where I volunteered, </w:t>
      </w:r>
      <w:r w:rsidR="00130E58">
        <w:rPr>
          <w:rFonts w:ascii="Times New Roman" w:hAnsi="Times New Roman" w:cs="Times New Roman"/>
          <w:bCs/>
        </w:rPr>
        <w:t>deepen</w:t>
      </w:r>
      <w:r>
        <w:rPr>
          <w:rFonts w:ascii="Times New Roman" w:hAnsi="Times New Roman" w:cs="Times New Roman"/>
          <w:bCs/>
        </w:rPr>
        <w:t>ing</w:t>
      </w:r>
      <w:r w:rsidR="00130E58">
        <w:rPr>
          <w:rFonts w:ascii="Times New Roman" w:hAnsi="Times New Roman" w:cs="Times New Roman"/>
          <w:bCs/>
        </w:rPr>
        <w:t xml:space="preserve"> </w:t>
      </w:r>
      <w:r w:rsidR="00C546B0">
        <w:rPr>
          <w:rFonts w:ascii="Times New Roman" w:hAnsi="Times New Roman" w:cs="Times New Roman"/>
          <w:bCs/>
        </w:rPr>
        <w:t>my understanding of a variety</w:t>
      </w:r>
      <w:r w:rsidR="004A7A77">
        <w:rPr>
          <w:rFonts w:ascii="Times New Roman" w:hAnsi="Times New Roman" w:cs="Times New Roman"/>
          <w:bCs/>
        </w:rPr>
        <w:t xml:space="preserve"> of</w:t>
      </w:r>
      <w:r w:rsidR="00C546B0">
        <w:rPr>
          <w:rFonts w:ascii="Times New Roman" w:hAnsi="Times New Roman" w:cs="Times New Roman"/>
          <w:bCs/>
        </w:rPr>
        <w:t xml:space="preserve"> </w:t>
      </w:r>
      <w:r>
        <w:rPr>
          <w:rFonts w:ascii="Times New Roman" w:hAnsi="Times New Roman" w:cs="Times New Roman"/>
          <w:bCs/>
        </w:rPr>
        <w:t xml:space="preserve">radical and </w:t>
      </w:r>
      <w:r w:rsidR="00C546B0">
        <w:rPr>
          <w:rFonts w:ascii="Times New Roman" w:hAnsi="Times New Roman" w:cs="Times New Roman"/>
          <w:bCs/>
        </w:rPr>
        <w:t>socialist</w:t>
      </w:r>
      <w:r>
        <w:rPr>
          <w:rFonts w:ascii="Times New Roman" w:hAnsi="Times New Roman" w:cs="Times New Roman"/>
          <w:bCs/>
        </w:rPr>
        <w:t xml:space="preserve"> </w:t>
      </w:r>
      <w:r w:rsidR="00C546B0">
        <w:rPr>
          <w:rFonts w:ascii="Times New Roman" w:hAnsi="Times New Roman" w:cs="Times New Roman"/>
          <w:bCs/>
        </w:rPr>
        <w:t>feminist texts</w:t>
      </w:r>
      <w:r>
        <w:rPr>
          <w:rFonts w:ascii="Times New Roman" w:hAnsi="Times New Roman" w:cs="Times New Roman"/>
          <w:bCs/>
        </w:rPr>
        <w:t xml:space="preserve">. I also deepened my understanding of the relationship between gender violence and international violence through </w:t>
      </w:r>
      <w:r w:rsidR="004A7A77">
        <w:rPr>
          <w:rFonts w:ascii="Times New Roman" w:hAnsi="Times New Roman" w:cs="Times New Roman"/>
          <w:bCs/>
        </w:rPr>
        <w:t>my work in the local sexual assault centre, on the Alberta Status of Women Commission, and for the Alberta Society Against Violence Against Women for which I helped organize a conference and did consulting work.</w:t>
      </w:r>
    </w:p>
    <w:p w14:paraId="4EE664B8" w14:textId="77777777" w:rsidR="004F2AA0" w:rsidRDefault="004F2AA0" w:rsidP="002C71B9">
      <w:pPr>
        <w:widowControl w:val="0"/>
        <w:autoSpaceDE w:val="0"/>
        <w:autoSpaceDN w:val="0"/>
        <w:adjustRightInd w:val="0"/>
        <w:rPr>
          <w:rFonts w:ascii="Times New Roman" w:hAnsi="Times New Roman" w:cs="Times New Roman"/>
          <w:b/>
        </w:rPr>
      </w:pPr>
    </w:p>
    <w:p w14:paraId="2AF96486" w14:textId="725282C8" w:rsidR="00E300A8" w:rsidRDefault="004A7A77" w:rsidP="002C71B9">
      <w:pPr>
        <w:widowControl w:val="0"/>
        <w:autoSpaceDE w:val="0"/>
        <w:autoSpaceDN w:val="0"/>
        <w:adjustRightInd w:val="0"/>
        <w:rPr>
          <w:rFonts w:ascii="Times New Roman" w:hAnsi="Times New Roman" w:cs="Times New Roman"/>
          <w:iCs/>
        </w:rPr>
      </w:pPr>
      <w:r>
        <w:rPr>
          <w:rFonts w:ascii="Times New Roman" w:hAnsi="Times New Roman" w:cs="Times New Roman"/>
          <w:iCs/>
        </w:rPr>
        <w:t>Further raw materials and proto-fieldwork came from my participation in International Women’s Studies Institutes</w:t>
      </w:r>
      <w:r w:rsidR="00BE0894">
        <w:rPr>
          <w:rFonts w:ascii="Times New Roman" w:hAnsi="Times New Roman" w:cs="Times New Roman"/>
          <w:iCs/>
        </w:rPr>
        <w:t>,</w:t>
      </w:r>
      <w:r>
        <w:rPr>
          <w:rFonts w:ascii="Times New Roman" w:hAnsi="Times New Roman" w:cs="Times New Roman"/>
          <w:iCs/>
        </w:rPr>
        <w:t xml:space="preserve"> organized by feminist political theorist Ellen Boneparth, then at San Diego State University</w:t>
      </w:r>
      <w:r w:rsidR="00BE0894">
        <w:rPr>
          <w:rFonts w:ascii="Times New Roman" w:hAnsi="Times New Roman" w:cs="Times New Roman"/>
          <w:iCs/>
        </w:rPr>
        <w:t>,</w:t>
      </w:r>
      <w:r w:rsidR="00024DC6">
        <w:rPr>
          <w:rFonts w:ascii="Times New Roman" w:hAnsi="Times New Roman" w:cs="Times New Roman"/>
          <w:iCs/>
        </w:rPr>
        <w:t xml:space="preserve"> which brought</w:t>
      </w:r>
      <w:r w:rsidR="00357E39">
        <w:rPr>
          <w:rFonts w:ascii="Times New Roman" w:hAnsi="Times New Roman" w:cs="Times New Roman"/>
          <w:iCs/>
        </w:rPr>
        <w:t xml:space="preserve"> North American women and women from host countries/regions together fo</w:t>
      </w:r>
      <w:r w:rsidR="00580EBE">
        <w:rPr>
          <w:rFonts w:ascii="Times New Roman" w:hAnsi="Times New Roman" w:cs="Times New Roman"/>
          <w:iCs/>
        </w:rPr>
        <w:t xml:space="preserve">r </w:t>
      </w:r>
      <w:r w:rsidR="00357E39">
        <w:rPr>
          <w:rFonts w:ascii="Times New Roman" w:hAnsi="Times New Roman" w:cs="Times New Roman"/>
          <w:iCs/>
        </w:rPr>
        <w:t>intensive shared learning experience</w:t>
      </w:r>
      <w:r w:rsidR="00580EBE">
        <w:rPr>
          <w:rFonts w:ascii="Times New Roman" w:hAnsi="Times New Roman" w:cs="Times New Roman"/>
          <w:iCs/>
        </w:rPr>
        <w:t>s</w:t>
      </w:r>
      <w:r>
        <w:rPr>
          <w:rFonts w:ascii="Times New Roman" w:hAnsi="Times New Roman" w:cs="Times New Roman"/>
          <w:iCs/>
        </w:rPr>
        <w:t xml:space="preserve">. The first I attended was in Israel/Palestine </w:t>
      </w:r>
      <w:r w:rsidR="003C4ABC">
        <w:rPr>
          <w:rFonts w:ascii="Times New Roman" w:hAnsi="Times New Roman" w:cs="Times New Roman"/>
          <w:iCs/>
        </w:rPr>
        <w:t>that</w:t>
      </w:r>
      <w:r w:rsidR="00357E39">
        <w:rPr>
          <w:rFonts w:ascii="Times New Roman" w:hAnsi="Times New Roman" w:cs="Times New Roman"/>
          <w:iCs/>
        </w:rPr>
        <w:t xml:space="preserve"> entailed significant focus on and many dialogues with members of women’s peace and anti-occupation movements. Another was held in Kenya, which focused on women and development and entailed participation in the final UN Decade for Women Conference NGO Forum in Nairobi where I served on peace panels and made contacts with peace movement women.  </w:t>
      </w:r>
      <w:r w:rsidR="008271F5">
        <w:rPr>
          <w:rFonts w:ascii="Times New Roman" w:hAnsi="Times New Roman" w:cs="Times New Roman"/>
          <w:iCs/>
        </w:rPr>
        <w:t>I produced articles on these on-the-ground experiences and honed my sense of the relationships among equality, peace, and development that were the planks of the UN Decade for Women.</w:t>
      </w:r>
      <w:r w:rsidR="003A2B21">
        <w:rPr>
          <w:rFonts w:ascii="Times New Roman" w:hAnsi="Times New Roman" w:cs="Times New Roman"/>
          <w:iCs/>
        </w:rPr>
        <w:t xml:space="preserve"> I also spent</w:t>
      </w:r>
      <w:r w:rsidR="00024DC6">
        <w:rPr>
          <w:rFonts w:ascii="Times New Roman" w:hAnsi="Times New Roman" w:cs="Times New Roman"/>
          <w:iCs/>
        </w:rPr>
        <w:t xml:space="preserve"> a little</w:t>
      </w:r>
      <w:r w:rsidR="003A2B21">
        <w:rPr>
          <w:rFonts w:ascii="Times New Roman" w:hAnsi="Times New Roman" w:cs="Times New Roman"/>
          <w:iCs/>
        </w:rPr>
        <w:t xml:space="preserve"> time at the Greenham Common women’s peace camp in the UK and the women’s peace ca</w:t>
      </w:r>
      <w:r w:rsidR="00024DC6">
        <w:rPr>
          <w:rFonts w:ascii="Times New Roman" w:hAnsi="Times New Roman" w:cs="Times New Roman"/>
          <w:iCs/>
        </w:rPr>
        <w:t xml:space="preserve">mp in Rome, New York </w:t>
      </w:r>
      <w:r w:rsidR="00280503">
        <w:rPr>
          <w:rFonts w:ascii="Times New Roman" w:hAnsi="Times New Roman" w:cs="Times New Roman"/>
          <w:iCs/>
        </w:rPr>
        <w:t>in this period.</w:t>
      </w:r>
      <w:r w:rsidR="00024DC6">
        <w:rPr>
          <w:rFonts w:ascii="Times New Roman" w:hAnsi="Times New Roman" w:cs="Times New Roman"/>
          <w:iCs/>
        </w:rPr>
        <w:t xml:space="preserve"> </w:t>
      </w:r>
      <w:r w:rsidR="008271F5">
        <w:rPr>
          <w:rFonts w:ascii="Times New Roman" w:hAnsi="Times New Roman" w:cs="Times New Roman"/>
          <w:iCs/>
        </w:rPr>
        <w:t xml:space="preserve"> </w:t>
      </w:r>
      <w:r w:rsidR="00B03A70">
        <w:rPr>
          <w:rFonts w:ascii="Times New Roman" w:hAnsi="Times New Roman" w:cs="Times New Roman"/>
          <w:iCs/>
        </w:rPr>
        <w:t xml:space="preserve"> </w:t>
      </w:r>
    </w:p>
    <w:p w14:paraId="167097EC" w14:textId="7880FBF1" w:rsidR="00130E58" w:rsidRDefault="00130E58" w:rsidP="002C71B9">
      <w:pPr>
        <w:widowControl w:val="0"/>
        <w:autoSpaceDE w:val="0"/>
        <w:autoSpaceDN w:val="0"/>
        <w:adjustRightInd w:val="0"/>
        <w:rPr>
          <w:rFonts w:ascii="Times New Roman" w:hAnsi="Times New Roman" w:cs="Times New Roman"/>
          <w:iCs/>
        </w:rPr>
      </w:pPr>
    </w:p>
    <w:p w14:paraId="074E4A22" w14:textId="26D9DC3A" w:rsidR="00130E58" w:rsidRPr="00130E58" w:rsidRDefault="00130E58" w:rsidP="002C71B9">
      <w:pPr>
        <w:widowControl w:val="0"/>
        <w:autoSpaceDE w:val="0"/>
        <w:autoSpaceDN w:val="0"/>
        <w:adjustRightInd w:val="0"/>
        <w:rPr>
          <w:rFonts w:ascii="Times New Roman" w:hAnsi="Times New Roman" w:cs="Times New Roman"/>
          <w:b/>
          <w:bCs/>
          <w:iCs/>
        </w:rPr>
      </w:pPr>
      <w:r>
        <w:rPr>
          <w:rFonts w:ascii="Times New Roman" w:hAnsi="Times New Roman" w:cs="Times New Roman"/>
          <w:b/>
          <w:bCs/>
          <w:iCs/>
        </w:rPr>
        <w:t>0:54:42</w:t>
      </w:r>
    </w:p>
    <w:p w14:paraId="6119CFDE" w14:textId="77777777" w:rsidR="00130E58" w:rsidRDefault="00130E58" w:rsidP="002C71B9">
      <w:pPr>
        <w:widowControl w:val="0"/>
        <w:autoSpaceDE w:val="0"/>
        <w:autoSpaceDN w:val="0"/>
        <w:adjustRightInd w:val="0"/>
        <w:rPr>
          <w:rFonts w:ascii="Times New Roman" w:hAnsi="Times New Roman" w:cs="Times New Roman"/>
          <w:iCs/>
        </w:rPr>
      </w:pPr>
    </w:p>
    <w:p w14:paraId="7509A247" w14:textId="54353BC4" w:rsidR="00E60397" w:rsidRDefault="008271F5" w:rsidP="002C71B9">
      <w:pPr>
        <w:widowControl w:val="0"/>
        <w:autoSpaceDE w:val="0"/>
        <w:autoSpaceDN w:val="0"/>
        <w:adjustRightInd w:val="0"/>
        <w:rPr>
          <w:rFonts w:ascii="Times New Roman" w:hAnsi="Times New Roman" w:cs="Times New Roman"/>
          <w:iCs/>
        </w:rPr>
      </w:pPr>
      <w:r>
        <w:rPr>
          <w:rFonts w:ascii="Times New Roman" w:hAnsi="Times New Roman" w:cs="Times New Roman"/>
          <w:iCs/>
        </w:rPr>
        <w:t>As a result of the many contacts I was making</w:t>
      </w:r>
      <w:r w:rsidR="00280503">
        <w:rPr>
          <w:rFonts w:ascii="Times New Roman" w:hAnsi="Times New Roman" w:cs="Times New Roman"/>
          <w:iCs/>
        </w:rPr>
        <w:t xml:space="preserve"> by the mid-1980s</w:t>
      </w:r>
      <w:r>
        <w:rPr>
          <w:rFonts w:ascii="Times New Roman" w:hAnsi="Times New Roman" w:cs="Times New Roman"/>
          <w:iCs/>
        </w:rPr>
        <w:t xml:space="preserve">, </w:t>
      </w:r>
      <w:r w:rsidR="00E60397">
        <w:rPr>
          <w:rFonts w:ascii="Times New Roman" w:hAnsi="Times New Roman" w:cs="Times New Roman"/>
          <w:iCs/>
        </w:rPr>
        <w:t xml:space="preserve">I </w:t>
      </w:r>
      <w:r>
        <w:rPr>
          <w:rFonts w:ascii="Times New Roman" w:hAnsi="Times New Roman" w:cs="Times New Roman"/>
          <w:iCs/>
        </w:rPr>
        <w:t xml:space="preserve">became </w:t>
      </w:r>
      <w:r w:rsidR="00E60397">
        <w:rPr>
          <w:rFonts w:ascii="Times New Roman" w:hAnsi="Times New Roman" w:cs="Times New Roman"/>
          <w:iCs/>
        </w:rPr>
        <w:t xml:space="preserve">active with </w:t>
      </w:r>
      <w:r>
        <w:rPr>
          <w:rFonts w:ascii="Times New Roman" w:hAnsi="Times New Roman" w:cs="Times New Roman"/>
          <w:iCs/>
        </w:rPr>
        <w:t xml:space="preserve">the Canadian </w:t>
      </w:r>
      <w:r w:rsidR="00B04D8F">
        <w:rPr>
          <w:rFonts w:ascii="Times New Roman" w:hAnsi="Times New Roman" w:cs="Times New Roman"/>
          <w:iCs/>
        </w:rPr>
        <w:t>Voice</w:t>
      </w:r>
      <w:r>
        <w:rPr>
          <w:rFonts w:ascii="Times New Roman" w:hAnsi="Times New Roman" w:cs="Times New Roman"/>
          <w:iCs/>
        </w:rPr>
        <w:t xml:space="preserve"> of Women (VOW</w:t>
      </w:r>
      <w:r w:rsidR="00B04D8F">
        <w:rPr>
          <w:rFonts w:ascii="Times New Roman" w:hAnsi="Times New Roman" w:cs="Times New Roman"/>
          <w:iCs/>
        </w:rPr>
        <w:t>)</w:t>
      </w:r>
      <w:r>
        <w:rPr>
          <w:rFonts w:ascii="Times New Roman" w:hAnsi="Times New Roman" w:cs="Times New Roman"/>
          <w:iCs/>
        </w:rPr>
        <w:t xml:space="preserve"> </w:t>
      </w:r>
      <w:r w:rsidR="00E60397">
        <w:rPr>
          <w:rFonts w:ascii="Times New Roman" w:hAnsi="Times New Roman" w:cs="Times New Roman"/>
          <w:iCs/>
        </w:rPr>
        <w:t>headquarter</w:t>
      </w:r>
      <w:r w:rsidR="002910D0">
        <w:rPr>
          <w:rFonts w:ascii="Times New Roman" w:hAnsi="Times New Roman" w:cs="Times New Roman"/>
          <w:iCs/>
        </w:rPr>
        <w:t xml:space="preserve">ed </w:t>
      </w:r>
      <w:r w:rsidR="00E60397">
        <w:rPr>
          <w:rFonts w:ascii="Times New Roman" w:hAnsi="Times New Roman" w:cs="Times New Roman"/>
          <w:iCs/>
        </w:rPr>
        <w:t xml:space="preserve">in Toronto, </w:t>
      </w:r>
      <w:r>
        <w:rPr>
          <w:rFonts w:ascii="Times New Roman" w:hAnsi="Times New Roman" w:cs="Times New Roman"/>
          <w:iCs/>
        </w:rPr>
        <w:t>when we moved back to Ontario from Alberta.</w:t>
      </w:r>
    </w:p>
    <w:p w14:paraId="552DE57C" w14:textId="77777777" w:rsidR="00E60397" w:rsidRDefault="00E60397" w:rsidP="002C71B9">
      <w:pPr>
        <w:widowControl w:val="0"/>
        <w:autoSpaceDE w:val="0"/>
        <w:autoSpaceDN w:val="0"/>
        <w:adjustRightInd w:val="0"/>
        <w:rPr>
          <w:rFonts w:ascii="Times New Roman" w:hAnsi="Times New Roman" w:cs="Times New Roman"/>
          <w:iCs/>
        </w:rPr>
      </w:pPr>
    </w:p>
    <w:p w14:paraId="7D7E7DEB" w14:textId="1942B7C8" w:rsidR="007B4C13" w:rsidRPr="00E300A8" w:rsidRDefault="008271F5" w:rsidP="002C71B9">
      <w:pPr>
        <w:widowControl w:val="0"/>
        <w:autoSpaceDE w:val="0"/>
        <w:autoSpaceDN w:val="0"/>
        <w:adjustRightInd w:val="0"/>
        <w:rPr>
          <w:rFonts w:ascii="Times New Roman" w:hAnsi="Times New Roman" w:cs="Times New Roman"/>
        </w:rPr>
      </w:pPr>
      <w:r>
        <w:rPr>
          <w:rFonts w:ascii="Times New Roman" w:hAnsi="Times New Roman" w:cs="Times New Roman"/>
          <w:iCs/>
        </w:rPr>
        <w:t xml:space="preserve">VOW </w:t>
      </w:r>
      <w:r w:rsidR="00E60397">
        <w:rPr>
          <w:rFonts w:ascii="Times New Roman" w:hAnsi="Times New Roman" w:cs="Times New Roman"/>
          <w:iCs/>
        </w:rPr>
        <w:t>had its roots in the early-sixties</w:t>
      </w:r>
      <w:r>
        <w:rPr>
          <w:rFonts w:ascii="Times New Roman" w:hAnsi="Times New Roman" w:cs="Times New Roman"/>
          <w:iCs/>
        </w:rPr>
        <w:t>, similar to</w:t>
      </w:r>
      <w:r w:rsidR="00E60397">
        <w:rPr>
          <w:rFonts w:ascii="Times New Roman" w:hAnsi="Times New Roman" w:cs="Times New Roman"/>
          <w:iCs/>
        </w:rPr>
        <w:t xml:space="preserve"> Women’s Strike For Peace</w:t>
      </w:r>
      <w:r>
        <w:rPr>
          <w:rFonts w:ascii="Times New Roman" w:hAnsi="Times New Roman" w:cs="Times New Roman"/>
          <w:iCs/>
        </w:rPr>
        <w:t xml:space="preserve"> in the US</w:t>
      </w:r>
      <w:r w:rsidR="00E60397">
        <w:rPr>
          <w:rFonts w:ascii="Times New Roman" w:hAnsi="Times New Roman" w:cs="Times New Roman"/>
          <w:iCs/>
        </w:rPr>
        <w:t xml:space="preserve">. </w:t>
      </w:r>
      <w:r>
        <w:rPr>
          <w:rFonts w:ascii="Times New Roman" w:hAnsi="Times New Roman" w:cs="Times New Roman"/>
          <w:iCs/>
        </w:rPr>
        <w:t xml:space="preserve">Although begun as an anti-nuclear organization and still heavily populated by older women founders, they along with younger feminists in the wake of the Nairobi conference </w:t>
      </w:r>
      <w:r w:rsidR="00B04D8F">
        <w:rPr>
          <w:rFonts w:ascii="Times New Roman" w:hAnsi="Times New Roman" w:cs="Times New Roman"/>
          <w:iCs/>
        </w:rPr>
        <w:t>and it</w:t>
      </w:r>
      <w:r w:rsidR="00BE0894">
        <w:rPr>
          <w:rFonts w:ascii="Times New Roman" w:hAnsi="Times New Roman" w:cs="Times New Roman"/>
          <w:iCs/>
        </w:rPr>
        <w:t>s</w:t>
      </w:r>
      <w:r w:rsidR="00B04D8F">
        <w:rPr>
          <w:rFonts w:ascii="Times New Roman" w:hAnsi="Times New Roman" w:cs="Times New Roman"/>
          <w:iCs/>
        </w:rPr>
        <w:t xml:space="preserve"> Forward Looking Strategies were prompted to organize a year-long series of conferences across Canada, culminating in an international conference in Halifax on the subject of women’s alternative approaches to security.  These series of conferences, which I either attended as a participant observer or relied upon the </w:t>
      </w:r>
      <w:r w:rsidR="00A76FAF">
        <w:rPr>
          <w:rFonts w:ascii="Times New Roman" w:hAnsi="Times New Roman" w:cs="Times New Roman"/>
          <w:iCs/>
        </w:rPr>
        <w:t xml:space="preserve">substantial </w:t>
      </w:r>
      <w:r w:rsidR="00B04D8F">
        <w:rPr>
          <w:rFonts w:ascii="Times New Roman" w:hAnsi="Times New Roman" w:cs="Times New Roman"/>
          <w:iCs/>
        </w:rPr>
        <w:t xml:space="preserve">archives of them, became my case study for my dissertation on feminist perspectives on peace and security. </w:t>
      </w:r>
    </w:p>
    <w:p w14:paraId="08EF224C" w14:textId="6E32798C" w:rsidR="00820F0E" w:rsidRDefault="00820F0E" w:rsidP="002C71B9">
      <w:pPr>
        <w:widowControl w:val="0"/>
        <w:autoSpaceDE w:val="0"/>
        <w:autoSpaceDN w:val="0"/>
        <w:adjustRightInd w:val="0"/>
        <w:rPr>
          <w:rFonts w:ascii="Times New Roman" w:hAnsi="Times New Roman" w:cs="Times New Roman"/>
          <w:i/>
          <w:iCs/>
        </w:rPr>
      </w:pPr>
    </w:p>
    <w:p w14:paraId="54CB2E32" w14:textId="0687A1FB" w:rsidR="001C15F3" w:rsidRDefault="001C15F3" w:rsidP="002C71B9">
      <w:pPr>
        <w:widowControl w:val="0"/>
        <w:autoSpaceDE w:val="0"/>
        <w:autoSpaceDN w:val="0"/>
        <w:adjustRightInd w:val="0"/>
        <w:rPr>
          <w:rFonts w:ascii="Times New Roman" w:hAnsi="Times New Roman" w:cs="Times New Roman"/>
          <w:i/>
          <w:iCs/>
        </w:rPr>
      </w:pPr>
      <w:r>
        <w:rPr>
          <w:rFonts w:ascii="Times New Roman" w:hAnsi="Times New Roman" w:cs="Times New Roman"/>
          <w:i/>
          <w:iCs/>
        </w:rPr>
        <w:t xml:space="preserve">That sounds absolutely incredible. </w:t>
      </w:r>
      <w:r w:rsidR="005F080F">
        <w:rPr>
          <w:rFonts w:ascii="Times New Roman" w:hAnsi="Times New Roman" w:cs="Times New Roman"/>
          <w:i/>
          <w:iCs/>
        </w:rPr>
        <w:t>That’s</w:t>
      </w:r>
      <w:r>
        <w:rPr>
          <w:rFonts w:ascii="Times New Roman" w:hAnsi="Times New Roman" w:cs="Times New Roman"/>
          <w:i/>
          <w:iCs/>
        </w:rPr>
        <w:t xml:space="preserve"> a dissertation certainly borne out of both practice and theory.</w:t>
      </w:r>
    </w:p>
    <w:p w14:paraId="5B857EFA" w14:textId="77777777" w:rsidR="001C15F3" w:rsidRDefault="001C15F3" w:rsidP="002C71B9">
      <w:pPr>
        <w:widowControl w:val="0"/>
        <w:autoSpaceDE w:val="0"/>
        <w:autoSpaceDN w:val="0"/>
        <w:adjustRightInd w:val="0"/>
        <w:rPr>
          <w:rFonts w:ascii="Times New Roman" w:hAnsi="Times New Roman" w:cs="Times New Roman"/>
          <w:i/>
          <w:iCs/>
        </w:rPr>
      </w:pPr>
    </w:p>
    <w:p w14:paraId="79F71E73" w14:textId="216DE666" w:rsidR="00F31D74" w:rsidRDefault="001C15F3" w:rsidP="00A76FAF">
      <w:pPr>
        <w:widowControl w:val="0"/>
        <w:autoSpaceDE w:val="0"/>
        <w:autoSpaceDN w:val="0"/>
        <w:adjustRightInd w:val="0"/>
        <w:rPr>
          <w:rFonts w:ascii="Times New Roman" w:hAnsi="Times New Roman" w:cs="Times New Roman"/>
        </w:rPr>
      </w:pPr>
      <w:r>
        <w:rPr>
          <w:rFonts w:ascii="Times New Roman" w:hAnsi="Times New Roman" w:cs="Times New Roman"/>
        </w:rPr>
        <w:t xml:space="preserve">Right. It </w:t>
      </w:r>
      <w:r w:rsidR="00A76FAF">
        <w:rPr>
          <w:rFonts w:ascii="Times New Roman" w:hAnsi="Times New Roman" w:cs="Times New Roman"/>
        </w:rPr>
        <w:t>was certainly an unusual methodology at the time for an IR dissertation!</w:t>
      </w:r>
      <w:r w:rsidR="00F31D74">
        <w:rPr>
          <w:rFonts w:ascii="Times New Roman" w:hAnsi="Times New Roman" w:cs="Times New Roman"/>
        </w:rPr>
        <w:t xml:space="preserve"> </w:t>
      </w:r>
      <w:r w:rsidR="00A76FAF">
        <w:rPr>
          <w:rFonts w:ascii="Times New Roman" w:hAnsi="Times New Roman" w:cs="Times New Roman"/>
        </w:rPr>
        <w:t>Studying and being a part of movements on the ground and through their gatherings has long been a feminist method and</w:t>
      </w:r>
      <w:r w:rsidR="00BE0894">
        <w:rPr>
          <w:rFonts w:ascii="Times New Roman" w:hAnsi="Times New Roman" w:cs="Times New Roman"/>
        </w:rPr>
        <w:t xml:space="preserve"> is now </w:t>
      </w:r>
      <w:r w:rsidR="00A76FAF">
        <w:rPr>
          <w:rFonts w:ascii="Times New Roman" w:hAnsi="Times New Roman" w:cs="Times New Roman"/>
        </w:rPr>
        <w:t>more common in feminist IR</w:t>
      </w:r>
      <w:r w:rsidR="00F31D74">
        <w:rPr>
          <w:rFonts w:ascii="Times New Roman" w:hAnsi="Times New Roman" w:cs="Times New Roman"/>
        </w:rPr>
        <w:t>.</w:t>
      </w:r>
      <w:r w:rsidR="00A76FAF">
        <w:rPr>
          <w:rFonts w:ascii="Times New Roman" w:hAnsi="Times New Roman" w:cs="Times New Roman"/>
        </w:rPr>
        <w:t xml:space="preserve"> But it was also a way to capture </w:t>
      </w:r>
      <w:r w:rsidR="003A2B21">
        <w:rPr>
          <w:rFonts w:ascii="Times New Roman" w:hAnsi="Times New Roman" w:cs="Times New Roman"/>
        </w:rPr>
        <w:t xml:space="preserve">how movements were re-imagining security well before feminist IR scholars were publishing on this and developing feminist security studies.  </w:t>
      </w:r>
      <w:r w:rsidR="00F31D74">
        <w:rPr>
          <w:rFonts w:ascii="Times New Roman" w:hAnsi="Times New Roman" w:cs="Times New Roman"/>
        </w:rPr>
        <w:t xml:space="preserve"> . </w:t>
      </w:r>
    </w:p>
    <w:p w14:paraId="05AF87DE" w14:textId="77777777" w:rsidR="00F31D74" w:rsidRDefault="00F31D74" w:rsidP="002C71B9">
      <w:pPr>
        <w:widowControl w:val="0"/>
        <w:autoSpaceDE w:val="0"/>
        <w:autoSpaceDN w:val="0"/>
        <w:adjustRightInd w:val="0"/>
        <w:rPr>
          <w:rFonts w:ascii="Times New Roman" w:hAnsi="Times New Roman" w:cs="Times New Roman"/>
        </w:rPr>
      </w:pPr>
    </w:p>
    <w:p w14:paraId="4F35A58C" w14:textId="77777777" w:rsidR="00F31D74" w:rsidRDefault="00F31D74" w:rsidP="002C71B9">
      <w:pPr>
        <w:widowControl w:val="0"/>
        <w:autoSpaceDE w:val="0"/>
        <w:autoSpaceDN w:val="0"/>
        <w:adjustRightInd w:val="0"/>
        <w:rPr>
          <w:rFonts w:ascii="Times New Roman" w:hAnsi="Times New Roman" w:cs="Times New Roman"/>
          <w:i/>
          <w:iCs/>
        </w:rPr>
      </w:pPr>
      <w:r>
        <w:rPr>
          <w:rFonts w:ascii="Times New Roman" w:hAnsi="Times New Roman" w:cs="Times New Roman"/>
          <w:i/>
          <w:iCs/>
        </w:rPr>
        <w:t>Yeah, that’s extraordinary. Would you mind speaking a little bit more about these international conferences that you went to? I mean, they sound like they’re in a number of very different locations that would have been, you know, quite distinct from your experiences in DC and in Canada. Yeah, could you talk a little bit more about them?</w:t>
      </w:r>
    </w:p>
    <w:p w14:paraId="65E432A6" w14:textId="77777777" w:rsidR="00F31D74" w:rsidRDefault="00F31D74" w:rsidP="002C71B9">
      <w:pPr>
        <w:widowControl w:val="0"/>
        <w:autoSpaceDE w:val="0"/>
        <w:autoSpaceDN w:val="0"/>
        <w:adjustRightInd w:val="0"/>
        <w:rPr>
          <w:rFonts w:ascii="Times New Roman" w:hAnsi="Times New Roman" w:cs="Times New Roman"/>
          <w:i/>
          <w:iCs/>
        </w:rPr>
      </w:pPr>
    </w:p>
    <w:p w14:paraId="27CCF16D" w14:textId="777FC2D5" w:rsidR="00820F0E" w:rsidRPr="00F31D74" w:rsidRDefault="006E7A41" w:rsidP="002C71B9">
      <w:pPr>
        <w:widowControl w:val="0"/>
        <w:autoSpaceDE w:val="0"/>
        <w:autoSpaceDN w:val="0"/>
        <w:adjustRightInd w:val="0"/>
        <w:rPr>
          <w:rFonts w:ascii="Times New Roman" w:hAnsi="Times New Roman" w:cs="Times New Roman"/>
        </w:rPr>
      </w:pPr>
      <w:r>
        <w:rPr>
          <w:rFonts w:ascii="Times New Roman" w:hAnsi="Times New Roman" w:cs="Times New Roman"/>
        </w:rPr>
        <w:t xml:space="preserve">The Nairobi conference was in many ways a peak experience for me and the world’s women prior to the Beijing conference (for which I attended the PrepCom in Vienna as well as the World Social Forum in Copenhagen in the 1990s when I was on sabbatical as a Visiting Professor at the University of Amsterdam).  And just after Nairobi, I also participated in a Canadian women’s solidarity trip to Nicaragua during the Contra War there to provide supplies to the revolutionary women’s groups there and to learn more about women’s experiences during the revolution and war. </w:t>
      </w:r>
      <w:r w:rsidR="008F436D">
        <w:rPr>
          <w:rFonts w:ascii="Times New Roman" w:hAnsi="Times New Roman" w:cs="Times New Roman"/>
        </w:rPr>
        <w:t>All of these kinds of experiences prepared me for “hearing” the actually very diverse perspectives on</w:t>
      </w:r>
      <w:r w:rsidR="00172373">
        <w:rPr>
          <w:rFonts w:ascii="Times New Roman" w:hAnsi="Times New Roman" w:cs="Times New Roman"/>
        </w:rPr>
        <w:t xml:space="preserve"> and analyses of</w:t>
      </w:r>
      <w:r w:rsidR="008F436D">
        <w:rPr>
          <w:rFonts w:ascii="Times New Roman" w:hAnsi="Times New Roman" w:cs="Times New Roman"/>
        </w:rPr>
        <w:t xml:space="preserve"> security women in different geopolitical locales</w:t>
      </w:r>
      <w:r w:rsidR="00172373">
        <w:rPr>
          <w:rFonts w:ascii="Times New Roman" w:hAnsi="Times New Roman" w:cs="Times New Roman"/>
        </w:rPr>
        <w:t xml:space="preserve"> and social locations</w:t>
      </w:r>
      <w:r w:rsidR="008F436D">
        <w:rPr>
          <w:rFonts w:ascii="Times New Roman" w:hAnsi="Times New Roman" w:cs="Times New Roman"/>
        </w:rPr>
        <w:t xml:space="preserve"> have as a result of the particular insecurities they experience in them </w:t>
      </w:r>
      <w:r>
        <w:rPr>
          <w:rFonts w:ascii="Times New Roman" w:hAnsi="Times New Roman" w:cs="Times New Roman"/>
        </w:rPr>
        <w:t xml:space="preserve">  </w:t>
      </w:r>
    </w:p>
    <w:p w14:paraId="25EF8D37" w14:textId="77777777" w:rsidR="00820F0E" w:rsidRDefault="00820F0E" w:rsidP="002C71B9">
      <w:pPr>
        <w:widowControl w:val="0"/>
        <w:autoSpaceDE w:val="0"/>
        <w:autoSpaceDN w:val="0"/>
        <w:adjustRightInd w:val="0"/>
        <w:rPr>
          <w:rFonts w:ascii="Times New Roman" w:hAnsi="Times New Roman" w:cs="Times New Roman"/>
          <w:color w:val="10131A"/>
        </w:rPr>
      </w:pPr>
    </w:p>
    <w:p w14:paraId="588D199F" w14:textId="012FAF30" w:rsidR="00820F0E" w:rsidRDefault="00F62CB1"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color w:val="10131A"/>
        </w:rPr>
        <w:t xml:space="preserve">This was also true of </w:t>
      </w:r>
      <w:r w:rsidR="008F436D">
        <w:rPr>
          <w:rFonts w:ascii="Times New Roman" w:hAnsi="Times New Roman" w:cs="Times New Roman"/>
          <w:color w:val="10131A"/>
        </w:rPr>
        <w:t xml:space="preserve"> women’s perspectives on security in Canada</w:t>
      </w:r>
      <w:r w:rsidR="00D5304F">
        <w:rPr>
          <w:rFonts w:ascii="Times New Roman" w:hAnsi="Times New Roman" w:cs="Times New Roman"/>
          <w:color w:val="10131A"/>
        </w:rPr>
        <w:t xml:space="preserve">, </w:t>
      </w:r>
      <w:r w:rsidR="00172373">
        <w:rPr>
          <w:rFonts w:ascii="Times New Roman" w:hAnsi="Times New Roman" w:cs="Times New Roman"/>
          <w:color w:val="10131A"/>
        </w:rPr>
        <w:t>as the different regional meetings leading up to the international conference in Halifax underscored, for example, the differences between Indigenous and settler women’s experiences with militarization and violence. At the international conference, it was very clea</w:t>
      </w:r>
      <w:r w:rsidR="00EC37F3">
        <w:rPr>
          <w:rFonts w:ascii="Times New Roman" w:hAnsi="Times New Roman" w:cs="Times New Roman"/>
          <w:color w:val="10131A"/>
        </w:rPr>
        <w:t xml:space="preserve">r that there was no single view on peace and security arising from some essentialist notion of “women” and their perspectives nor was there an essentialist and unified approach to “negotiating peace and security” which was a focus of the international conference. What most attendees from the Global South or in marginalized communities needed from the conference was for it to be a solidarity instrument for making demands on </w:t>
      </w:r>
      <w:r w:rsidR="00EC37F3">
        <w:rPr>
          <w:rFonts w:ascii="Times New Roman" w:hAnsi="Times New Roman" w:cs="Times New Roman"/>
          <w:color w:val="10131A"/>
        </w:rPr>
        <w:lastRenderedPageBreak/>
        <w:t xml:space="preserve">states and IGOs to end the various violences they were experiencing. </w:t>
      </w:r>
      <w:r w:rsidR="00BE0894">
        <w:rPr>
          <w:rFonts w:ascii="Times New Roman" w:hAnsi="Times New Roman" w:cs="Times New Roman"/>
          <w:color w:val="10131A"/>
        </w:rPr>
        <w:t>Militarization and particularly nuclearization</w:t>
      </w:r>
      <w:r w:rsidR="00EC37F3">
        <w:rPr>
          <w:rFonts w:ascii="Times New Roman" w:hAnsi="Times New Roman" w:cs="Times New Roman"/>
          <w:color w:val="10131A"/>
        </w:rPr>
        <w:t xml:space="preserve"> from Canada’s North to the Pacific Islands, however, emerged as</w:t>
      </w:r>
      <w:r w:rsidR="00280503">
        <w:rPr>
          <w:rFonts w:ascii="Times New Roman" w:hAnsi="Times New Roman" w:cs="Times New Roman"/>
          <w:color w:val="10131A"/>
        </w:rPr>
        <w:t xml:space="preserve"> a somewhat shared experience that was particularly undermining</w:t>
      </w:r>
      <w:r w:rsidR="00EC37F3">
        <w:rPr>
          <w:rFonts w:ascii="Times New Roman" w:hAnsi="Times New Roman" w:cs="Times New Roman"/>
          <w:color w:val="10131A"/>
        </w:rPr>
        <w:t xml:space="preserve"> of women’s bodies</w:t>
      </w:r>
      <w:r w:rsidR="001A6984">
        <w:rPr>
          <w:rFonts w:ascii="Times New Roman" w:hAnsi="Times New Roman" w:cs="Times New Roman"/>
          <w:color w:val="10131A"/>
        </w:rPr>
        <w:t>, families, and communities</w:t>
      </w:r>
      <w:r w:rsidR="00280503">
        <w:rPr>
          <w:rFonts w:ascii="Times New Roman" w:hAnsi="Times New Roman" w:cs="Times New Roman"/>
          <w:color w:val="10131A"/>
        </w:rPr>
        <w:t xml:space="preserve"> and the subject</w:t>
      </w:r>
      <w:r w:rsidR="00F15AB5">
        <w:rPr>
          <w:rFonts w:ascii="Times New Roman" w:hAnsi="Times New Roman" w:cs="Times New Roman"/>
          <w:color w:val="10131A"/>
        </w:rPr>
        <w:t>s</w:t>
      </w:r>
      <w:r w:rsidR="00280503">
        <w:rPr>
          <w:rFonts w:ascii="Times New Roman" w:hAnsi="Times New Roman" w:cs="Times New Roman"/>
          <w:color w:val="10131A"/>
        </w:rPr>
        <w:t xml:space="preserve"> around which many </w:t>
      </w:r>
      <w:r w:rsidR="001A6984">
        <w:rPr>
          <w:rFonts w:ascii="Times New Roman" w:hAnsi="Times New Roman" w:cs="Times New Roman"/>
          <w:color w:val="10131A"/>
        </w:rPr>
        <w:t xml:space="preserve"> </w:t>
      </w:r>
      <w:r>
        <w:rPr>
          <w:rFonts w:ascii="Times New Roman" w:hAnsi="Times New Roman" w:cs="Times New Roman"/>
          <w:color w:val="10131A"/>
        </w:rPr>
        <w:t xml:space="preserve">conference </w:t>
      </w:r>
      <w:r w:rsidR="001A6984">
        <w:rPr>
          <w:rFonts w:ascii="Times New Roman" w:hAnsi="Times New Roman" w:cs="Times New Roman"/>
          <w:color w:val="10131A"/>
        </w:rPr>
        <w:t>statements were generated.</w:t>
      </w:r>
      <w:r w:rsidR="00EC37F3">
        <w:rPr>
          <w:rFonts w:ascii="Times New Roman" w:hAnsi="Times New Roman" w:cs="Times New Roman"/>
          <w:color w:val="10131A"/>
        </w:rPr>
        <w:t xml:space="preserve"> </w:t>
      </w:r>
      <w:r w:rsidR="00172373">
        <w:rPr>
          <w:rFonts w:ascii="Times New Roman" w:hAnsi="Times New Roman" w:cs="Times New Roman"/>
          <w:color w:val="10131A"/>
        </w:rPr>
        <w:t xml:space="preserve"> </w:t>
      </w:r>
    </w:p>
    <w:p w14:paraId="4503015B" w14:textId="77777777" w:rsidR="00820F0E" w:rsidRDefault="00820F0E" w:rsidP="002C71B9">
      <w:pPr>
        <w:widowControl w:val="0"/>
        <w:autoSpaceDE w:val="0"/>
        <w:autoSpaceDN w:val="0"/>
        <w:adjustRightInd w:val="0"/>
        <w:rPr>
          <w:rFonts w:ascii="Times New Roman" w:hAnsi="Times New Roman" w:cs="Times New Roman"/>
          <w:i/>
          <w:iCs/>
          <w:color w:val="10131A"/>
        </w:rPr>
      </w:pPr>
    </w:p>
    <w:p w14:paraId="750D75EF" w14:textId="77777777" w:rsidR="00F5075F" w:rsidRDefault="00F5075F" w:rsidP="002C71B9">
      <w:pPr>
        <w:widowControl w:val="0"/>
        <w:autoSpaceDE w:val="0"/>
        <w:autoSpaceDN w:val="0"/>
        <w:adjustRightInd w:val="0"/>
        <w:rPr>
          <w:rFonts w:ascii="Times New Roman" w:hAnsi="Times New Roman" w:cs="Times New Roman"/>
          <w:color w:val="10131A"/>
        </w:rPr>
      </w:pPr>
    </w:p>
    <w:p w14:paraId="4241D916" w14:textId="35433040" w:rsidR="00820F0E" w:rsidRDefault="00F5075F"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b/>
          <w:bCs/>
          <w:color w:val="10131A"/>
        </w:rPr>
        <w:t>1:00:</w:t>
      </w:r>
      <w:r w:rsidR="007A53CB">
        <w:rPr>
          <w:rFonts w:ascii="Times New Roman" w:hAnsi="Times New Roman" w:cs="Times New Roman"/>
          <w:b/>
          <w:bCs/>
          <w:color w:val="10131A"/>
        </w:rPr>
        <w:t>02</w:t>
      </w:r>
    </w:p>
    <w:p w14:paraId="61EBD278" w14:textId="77777777" w:rsidR="00820F0E" w:rsidRDefault="00820F0E" w:rsidP="002C71B9">
      <w:pPr>
        <w:widowControl w:val="0"/>
        <w:autoSpaceDE w:val="0"/>
        <w:autoSpaceDN w:val="0"/>
        <w:adjustRightInd w:val="0"/>
        <w:rPr>
          <w:rFonts w:ascii="Times New Roman" w:hAnsi="Times New Roman" w:cs="Times New Roman"/>
          <w:color w:val="10131A"/>
        </w:rPr>
      </w:pPr>
    </w:p>
    <w:p w14:paraId="2823F4DE" w14:textId="77777777" w:rsidR="002C71B9" w:rsidRDefault="002C71B9" w:rsidP="002C71B9">
      <w:pPr>
        <w:widowControl w:val="0"/>
        <w:autoSpaceDE w:val="0"/>
        <w:autoSpaceDN w:val="0"/>
        <w:adjustRightInd w:val="0"/>
        <w:rPr>
          <w:rFonts w:ascii="Times New Roman" w:hAnsi="Times New Roman" w:cs="Times New Roman"/>
          <w:b/>
          <w:color w:val="10131A"/>
        </w:rPr>
      </w:pPr>
    </w:p>
    <w:p w14:paraId="495387A4" w14:textId="3B73ADEC" w:rsidR="00B22E1E" w:rsidRDefault="007A53C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So</w:t>
      </w:r>
      <w:r w:rsidR="001A6984">
        <w:rPr>
          <w:rFonts w:ascii="Times New Roman" w:hAnsi="Times New Roman" w:cs="Times New Roman"/>
          <w:color w:val="10131A"/>
        </w:rPr>
        <w:t xml:space="preserve"> in addition to all the historical material that was being produced at the time on women’s peace movements that I brought to bear on this case, I was also able to apply a poststructural feminist </w:t>
      </w:r>
      <w:r w:rsidR="0050443A">
        <w:rPr>
          <w:rFonts w:ascii="Times New Roman" w:hAnsi="Times New Roman" w:cs="Times New Roman"/>
          <w:color w:val="10131A"/>
        </w:rPr>
        <w:t xml:space="preserve">analysis to </w:t>
      </w:r>
      <w:r w:rsidR="001A6984">
        <w:rPr>
          <w:rFonts w:ascii="Times New Roman" w:hAnsi="Times New Roman" w:cs="Times New Roman"/>
          <w:color w:val="10131A"/>
        </w:rPr>
        <w:t xml:space="preserve">critique essentialist expectations about women and their perspectives on and practices around peace and security. </w:t>
      </w:r>
      <w:r w:rsidR="0050443A">
        <w:rPr>
          <w:rFonts w:ascii="Times New Roman" w:hAnsi="Times New Roman" w:cs="Times New Roman"/>
          <w:color w:val="10131A"/>
        </w:rPr>
        <w:t xml:space="preserve">There was already scholarship that was problematizing women’s association with peace as natural peacemakers and I further problematized the concept of “true security” that was in the international conference title, although there was vast agreement that militarized security produced nothing but insecurity. </w:t>
      </w:r>
      <w:r w:rsidR="001A6984">
        <w:rPr>
          <w:rFonts w:ascii="Times New Roman" w:hAnsi="Times New Roman" w:cs="Times New Roman"/>
          <w:color w:val="10131A"/>
        </w:rPr>
        <w:t xml:space="preserve">At the same time, as I look back, the idea of the conference process regarding women negotiating peace and security certainly contained the seeds of what later were the efforts of women’s peace NGOs to organize around what eventually became UN Security Council Resolution 1325, which calls for women at the </w:t>
      </w:r>
      <w:r w:rsidR="00280503">
        <w:rPr>
          <w:rFonts w:ascii="Times New Roman" w:hAnsi="Times New Roman" w:cs="Times New Roman"/>
          <w:color w:val="10131A"/>
        </w:rPr>
        <w:t xml:space="preserve">peace </w:t>
      </w:r>
      <w:r w:rsidR="001A6984">
        <w:rPr>
          <w:rFonts w:ascii="Times New Roman" w:hAnsi="Times New Roman" w:cs="Times New Roman"/>
          <w:color w:val="10131A"/>
        </w:rPr>
        <w:t xml:space="preserve">negotiating tables.  </w:t>
      </w:r>
      <w:r>
        <w:rPr>
          <w:rFonts w:ascii="Times New Roman" w:hAnsi="Times New Roman" w:cs="Times New Roman"/>
          <w:color w:val="10131A"/>
        </w:rPr>
        <w:t xml:space="preserve"> </w:t>
      </w:r>
    </w:p>
    <w:p w14:paraId="1172DA62" w14:textId="77777777" w:rsidR="007A53CB" w:rsidRDefault="007A53CB" w:rsidP="002C71B9">
      <w:pPr>
        <w:widowControl w:val="0"/>
        <w:autoSpaceDE w:val="0"/>
        <w:autoSpaceDN w:val="0"/>
        <w:adjustRightInd w:val="0"/>
        <w:rPr>
          <w:rFonts w:ascii="Times New Roman" w:hAnsi="Times New Roman" w:cs="Times New Roman"/>
          <w:color w:val="10131A"/>
        </w:rPr>
      </w:pPr>
    </w:p>
    <w:p w14:paraId="7DE99E1B" w14:textId="7E54AF9D" w:rsidR="00B22E1E" w:rsidRDefault="007A53CB"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1:04:56</w:t>
      </w:r>
    </w:p>
    <w:p w14:paraId="11E21CCA" w14:textId="77777777" w:rsidR="007A53CB" w:rsidRPr="007A53CB" w:rsidRDefault="007A53CB" w:rsidP="002C71B9">
      <w:pPr>
        <w:widowControl w:val="0"/>
        <w:autoSpaceDE w:val="0"/>
        <w:autoSpaceDN w:val="0"/>
        <w:adjustRightInd w:val="0"/>
        <w:rPr>
          <w:rFonts w:ascii="Times New Roman" w:hAnsi="Times New Roman" w:cs="Times New Roman"/>
          <w:b/>
          <w:bCs/>
          <w:color w:val="10131A"/>
        </w:rPr>
      </w:pPr>
    </w:p>
    <w:p w14:paraId="14CE9331" w14:textId="77777777" w:rsidR="00010481" w:rsidRDefault="00010481" w:rsidP="002C71B9">
      <w:pPr>
        <w:widowControl w:val="0"/>
        <w:autoSpaceDE w:val="0"/>
        <w:autoSpaceDN w:val="0"/>
        <w:adjustRightInd w:val="0"/>
        <w:rPr>
          <w:rFonts w:ascii="Times New Roman" w:hAnsi="Times New Roman" w:cs="Times New Roman"/>
          <w:b/>
          <w:color w:val="10131A"/>
        </w:rPr>
      </w:pPr>
    </w:p>
    <w:p w14:paraId="12C84020" w14:textId="1A6A33CC" w:rsidR="005F5A71" w:rsidRPr="00FB2D29" w:rsidRDefault="005F080F"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That</w:t>
      </w:r>
      <w:r w:rsidR="007C75CC">
        <w:rPr>
          <w:rFonts w:ascii="Times New Roman" w:hAnsi="Times New Roman" w:cs="Times New Roman"/>
          <w:i/>
          <w:iCs/>
          <w:color w:val="10131A"/>
        </w:rPr>
        <w:t xml:space="preserve"> sounds like an amazing moment to have been part </w:t>
      </w:r>
      <w:r w:rsidR="00FB2D29">
        <w:rPr>
          <w:rFonts w:ascii="Times New Roman" w:hAnsi="Times New Roman" w:cs="Times New Roman"/>
          <w:i/>
          <w:iCs/>
          <w:color w:val="10131A"/>
        </w:rPr>
        <w:t>of</w:t>
      </w:r>
      <w:r>
        <w:rPr>
          <w:rFonts w:ascii="Times New Roman" w:hAnsi="Times New Roman" w:cs="Times New Roman"/>
          <w:i/>
          <w:iCs/>
          <w:color w:val="10131A"/>
        </w:rPr>
        <w:t xml:space="preserve">, </w:t>
      </w:r>
      <w:r w:rsidR="007C75CC">
        <w:rPr>
          <w:rFonts w:ascii="Times New Roman" w:hAnsi="Times New Roman" w:cs="Times New Roman"/>
          <w:i/>
          <w:iCs/>
          <w:color w:val="10131A"/>
        </w:rPr>
        <w:t>to have been participating in</w:t>
      </w:r>
      <w:r w:rsidR="007F67F3">
        <w:rPr>
          <w:rFonts w:ascii="Times New Roman" w:hAnsi="Times New Roman" w:cs="Times New Roman"/>
          <w:i/>
          <w:iCs/>
          <w:color w:val="10131A"/>
        </w:rPr>
        <w:t xml:space="preserve"> those conferences. </w:t>
      </w:r>
      <w:r>
        <w:rPr>
          <w:rFonts w:ascii="Times New Roman" w:hAnsi="Times New Roman" w:cs="Times New Roman"/>
          <w:i/>
          <w:iCs/>
          <w:color w:val="10131A"/>
        </w:rPr>
        <w:t>Now</w:t>
      </w:r>
      <w:r w:rsidR="007F67F3">
        <w:rPr>
          <w:rFonts w:ascii="Times New Roman" w:hAnsi="Times New Roman" w:cs="Times New Roman"/>
          <w:i/>
          <w:iCs/>
          <w:color w:val="10131A"/>
        </w:rPr>
        <w:t xml:space="preserve"> seems like a good time to ask a question that I was interested in. You’ve mentioned this term already many times and this is the question of feminism. </w:t>
      </w:r>
      <w:r>
        <w:rPr>
          <w:rFonts w:ascii="Times New Roman" w:hAnsi="Times New Roman" w:cs="Times New Roman"/>
          <w:i/>
          <w:iCs/>
          <w:color w:val="10131A"/>
        </w:rPr>
        <w:t>I</w:t>
      </w:r>
      <w:r w:rsidR="007F67F3">
        <w:rPr>
          <w:rFonts w:ascii="Times New Roman" w:hAnsi="Times New Roman" w:cs="Times New Roman"/>
          <w:i/>
          <w:iCs/>
          <w:color w:val="10131A"/>
        </w:rPr>
        <w:t>n light of the comments you’ve just made about the different visons of feminism and what that might mean in practice versus in theory dependin</w:t>
      </w:r>
      <w:r>
        <w:rPr>
          <w:rFonts w:ascii="Times New Roman" w:hAnsi="Times New Roman" w:cs="Times New Roman"/>
          <w:i/>
          <w:iCs/>
          <w:color w:val="10131A"/>
        </w:rPr>
        <w:t>g on your location in the world, w</w:t>
      </w:r>
      <w:r w:rsidR="007F67F3">
        <w:rPr>
          <w:rFonts w:ascii="Times New Roman" w:hAnsi="Times New Roman" w:cs="Times New Roman"/>
          <w:i/>
          <w:iCs/>
          <w:color w:val="10131A"/>
        </w:rPr>
        <w:t xml:space="preserve">ould you mind commenting or reflecting a bit about </w:t>
      </w:r>
      <w:r w:rsidR="00FB2D29">
        <w:rPr>
          <w:rFonts w:ascii="Times New Roman" w:hAnsi="Times New Roman" w:cs="Times New Roman"/>
          <w:i/>
          <w:iCs/>
          <w:color w:val="10131A"/>
        </w:rPr>
        <w:t>w</w:t>
      </w:r>
      <w:r w:rsidR="007F67F3">
        <w:rPr>
          <w:rFonts w:ascii="Times New Roman" w:hAnsi="Times New Roman" w:cs="Times New Roman"/>
          <w:i/>
          <w:iCs/>
          <w:color w:val="10131A"/>
        </w:rPr>
        <w:t>hat that term means to you?</w:t>
      </w:r>
    </w:p>
    <w:p w14:paraId="627D7A8F" w14:textId="77777777" w:rsidR="005F5A71" w:rsidRDefault="005F5A71" w:rsidP="002C71B9">
      <w:pPr>
        <w:widowControl w:val="0"/>
        <w:autoSpaceDE w:val="0"/>
        <w:autoSpaceDN w:val="0"/>
        <w:adjustRightInd w:val="0"/>
        <w:rPr>
          <w:rFonts w:ascii="Times New Roman" w:hAnsi="Times New Roman" w:cs="Times New Roman"/>
          <w:color w:val="10131A"/>
        </w:rPr>
      </w:pPr>
    </w:p>
    <w:p w14:paraId="5ADC165A" w14:textId="1603B089" w:rsidR="00680965" w:rsidRDefault="007F67F3"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Well, </w:t>
      </w:r>
      <w:r w:rsidR="0050443A">
        <w:rPr>
          <w:rFonts w:ascii="Times New Roman" w:hAnsi="Times New Roman" w:cs="Times New Roman"/>
          <w:iCs/>
          <w:color w:val="10131A"/>
        </w:rPr>
        <w:t xml:space="preserve">in an interview of me conducted by E-International Relations a year or two ago on the subject of my work and International Women’s Day, I reflected that I have lived through the generation of </w:t>
      </w:r>
      <w:r>
        <w:rPr>
          <w:rFonts w:ascii="Times New Roman" w:hAnsi="Times New Roman" w:cs="Times New Roman"/>
          <w:iCs/>
          <w:color w:val="10131A"/>
        </w:rPr>
        <w:t xml:space="preserve">many </w:t>
      </w:r>
      <w:r w:rsidR="0050443A">
        <w:rPr>
          <w:rFonts w:ascii="Times New Roman" w:hAnsi="Times New Roman" w:cs="Times New Roman"/>
          <w:iCs/>
          <w:color w:val="10131A"/>
        </w:rPr>
        <w:t xml:space="preserve">types or </w:t>
      </w:r>
      <w:r>
        <w:rPr>
          <w:rFonts w:ascii="Times New Roman" w:hAnsi="Times New Roman" w:cs="Times New Roman"/>
          <w:iCs/>
          <w:color w:val="10131A"/>
        </w:rPr>
        <w:t>phases of feminism</w:t>
      </w:r>
      <w:r w:rsidR="00381469">
        <w:rPr>
          <w:rFonts w:ascii="Times New Roman" w:hAnsi="Times New Roman" w:cs="Times New Roman"/>
          <w:iCs/>
          <w:color w:val="10131A"/>
        </w:rPr>
        <w:t>.</w:t>
      </w:r>
      <w:r>
        <w:rPr>
          <w:rFonts w:ascii="Times New Roman" w:hAnsi="Times New Roman" w:cs="Times New Roman"/>
          <w:iCs/>
          <w:color w:val="10131A"/>
        </w:rPr>
        <w:t xml:space="preserve">  </w:t>
      </w:r>
      <w:r w:rsidR="00381469">
        <w:rPr>
          <w:rFonts w:ascii="Times New Roman" w:hAnsi="Times New Roman" w:cs="Times New Roman"/>
          <w:iCs/>
          <w:color w:val="10131A"/>
        </w:rPr>
        <w:t>Thus, to me, feminism is never static, always shifting.</w:t>
      </w:r>
      <w:r>
        <w:rPr>
          <w:rFonts w:ascii="Times New Roman" w:hAnsi="Times New Roman" w:cs="Times New Roman"/>
          <w:iCs/>
          <w:color w:val="10131A"/>
        </w:rPr>
        <w:t xml:space="preserve"> I</w:t>
      </w:r>
      <w:r w:rsidR="00381469">
        <w:rPr>
          <w:rFonts w:ascii="Times New Roman" w:hAnsi="Times New Roman" w:cs="Times New Roman"/>
          <w:iCs/>
          <w:color w:val="10131A"/>
        </w:rPr>
        <w:t xml:space="preserve"> have </w:t>
      </w:r>
      <w:r>
        <w:rPr>
          <w:rFonts w:ascii="Times New Roman" w:hAnsi="Times New Roman" w:cs="Times New Roman"/>
          <w:iCs/>
          <w:color w:val="10131A"/>
        </w:rPr>
        <w:t xml:space="preserve">also written </w:t>
      </w:r>
      <w:r w:rsidR="00381469">
        <w:rPr>
          <w:rFonts w:ascii="Times New Roman" w:hAnsi="Times New Roman" w:cs="Times New Roman"/>
          <w:iCs/>
          <w:color w:val="10131A"/>
        </w:rPr>
        <w:t>some</w:t>
      </w:r>
      <w:r w:rsidR="00580EBE">
        <w:rPr>
          <w:rFonts w:ascii="Times New Roman" w:hAnsi="Times New Roman" w:cs="Times New Roman"/>
          <w:iCs/>
          <w:color w:val="10131A"/>
        </w:rPr>
        <w:t xml:space="preserve"> about this</w:t>
      </w:r>
      <w:r>
        <w:rPr>
          <w:rFonts w:ascii="Times New Roman" w:hAnsi="Times New Roman" w:cs="Times New Roman"/>
          <w:iCs/>
          <w:color w:val="10131A"/>
        </w:rPr>
        <w:t xml:space="preserve"> with </w:t>
      </w:r>
      <w:r w:rsidR="008228BE">
        <w:rPr>
          <w:rFonts w:ascii="Times New Roman" w:hAnsi="Times New Roman" w:cs="Times New Roman"/>
          <w:iCs/>
          <w:color w:val="10131A"/>
        </w:rPr>
        <w:t>Marysia Zalewski</w:t>
      </w:r>
      <w:r w:rsidR="00381469">
        <w:rPr>
          <w:rFonts w:ascii="Times New Roman" w:hAnsi="Times New Roman" w:cs="Times New Roman"/>
          <w:iCs/>
          <w:color w:val="10131A"/>
        </w:rPr>
        <w:t>, wh</w:t>
      </w:r>
      <w:r w:rsidR="00580EBE">
        <w:rPr>
          <w:rFonts w:ascii="Times New Roman" w:hAnsi="Times New Roman" w:cs="Times New Roman"/>
          <w:iCs/>
          <w:color w:val="10131A"/>
        </w:rPr>
        <w:t xml:space="preserve">o has helped me </w:t>
      </w:r>
      <w:r w:rsidR="00F62CB1">
        <w:rPr>
          <w:rFonts w:ascii="Times New Roman" w:hAnsi="Times New Roman" w:cs="Times New Roman"/>
          <w:iCs/>
          <w:color w:val="10131A"/>
        </w:rPr>
        <w:t>to</w:t>
      </w:r>
      <w:r w:rsidR="00580EBE">
        <w:rPr>
          <w:rFonts w:ascii="Times New Roman" w:hAnsi="Times New Roman" w:cs="Times New Roman"/>
          <w:iCs/>
          <w:color w:val="10131A"/>
        </w:rPr>
        <w:t xml:space="preserve"> to think</w:t>
      </w:r>
      <w:r w:rsidR="00381469">
        <w:rPr>
          <w:rFonts w:ascii="Times New Roman" w:hAnsi="Times New Roman" w:cs="Times New Roman"/>
          <w:iCs/>
          <w:color w:val="10131A"/>
        </w:rPr>
        <w:t xml:space="preserve"> about feminist theory as “unbound”--</w:t>
      </w:r>
      <w:r w:rsidR="008228BE">
        <w:rPr>
          <w:rFonts w:ascii="Times New Roman" w:hAnsi="Times New Roman" w:cs="Times New Roman"/>
          <w:iCs/>
          <w:color w:val="10131A"/>
        </w:rPr>
        <w:t>never settling on one particular representation of it but rath</w:t>
      </w:r>
      <w:r w:rsidR="00F62CB1">
        <w:rPr>
          <w:rFonts w:ascii="Times New Roman" w:hAnsi="Times New Roman" w:cs="Times New Roman"/>
          <w:iCs/>
          <w:color w:val="10131A"/>
        </w:rPr>
        <w:t xml:space="preserve">er seeing its permutations and </w:t>
      </w:r>
      <w:r w:rsidR="008228BE">
        <w:rPr>
          <w:rFonts w:ascii="Times New Roman" w:hAnsi="Times New Roman" w:cs="Times New Roman"/>
          <w:iCs/>
          <w:color w:val="10131A"/>
        </w:rPr>
        <w:t>reinvention</w:t>
      </w:r>
      <w:r w:rsidR="00381469">
        <w:rPr>
          <w:rFonts w:ascii="Times New Roman" w:hAnsi="Times New Roman" w:cs="Times New Roman"/>
          <w:iCs/>
          <w:color w:val="10131A"/>
        </w:rPr>
        <w:t>s</w:t>
      </w:r>
      <w:r w:rsidR="008228BE">
        <w:rPr>
          <w:rFonts w:ascii="Times New Roman" w:hAnsi="Times New Roman" w:cs="Times New Roman"/>
          <w:iCs/>
          <w:color w:val="10131A"/>
        </w:rPr>
        <w:t xml:space="preserve"> over time both theoretically and in terms of practice</w:t>
      </w:r>
      <w:r w:rsidR="00381469">
        <w:rPr>
          <w:rFonts w:ascii="Times New Roman" w:hAnsi="Times New Roman" w:cs="Times New Roman"/>
          <w:iCs/>
          <w:color w:val="10131A"/>
        </w:rPr>
        <w:t xml:space="preserve"> and that we</w:t>
      </w:r>
      <w:r w:rsidR="008228BE">
        <w:rPr>
          <w:rFonts w:ascii="Times New Roman" w:hAnsi="Times New Roman" w:cs="Times New Roman"/>
          <w:iCs/>
          <w:color w:val="10131A"/>
        </w:rPr>
        <w:t xml:space="preserve"> can always </w:t>
      </w:r>
      <w:r w:rsidR="00381469">
        <w:rPr>
          <w:rFonts w:ascii="Times New Roman" w:hAnsi="Times New Roman" w:cs="Times New Roman"/>
          <w:iCs/>
          <w:color w:val="10131A"/>
        </w:rPr>
        <w:t>draw from its</w:t>
      </w:r>
      <w:r w:rsidR="008228BE">
        <w:rPr>
          <w:rFonts w:ascii="Times New Roman" w:hAnsi="Times New Roman" w:cs="Times New Roman"/>
          <w:iCs/>
          <w:color w:val="10131A"/>
        </w:rPr>
        <w:t xml:space="preserve"> various wells.</w:t>
      </w:r>
    </w:p>
    <w:p w14:paraId="0C5F3767" w14:textId="3BDD31E6" w:rsidR="00FF6C15" w:rsidRDefault="00FF6C15" w:rsidP="002C71B9">
      <w:pPr>
        <w:widowControl w:val="0"/>
        <w:autoSpaceDE w:val="0"/>
        <w:autoSpaceDN w:val="0"/>
        <w:adjustRightInd w:val="0"/>
        <w:rPr>
          <w:rFonts w:ascii="Times New Roman" w:hAnsi="Times New Roman" w:cs="Times New Roman"/>
          <w:iCs/>
          <w:color w:val="10131A"/>
        </w:rPr>
      </w:pPr>
    </w:p>
    <w:p w14:paraId="315E7B08" w14:textId="0BA14D6E" w:rsidR="00680965" w:rsidRDefault="00381469"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Such an understanding also contributes to resistance to post-feminism and claims about the undoing and death of feminism. </w:t>
      </w:r>
      <w:r w:rsidR="00F36C31">
        <w:rPr>
          <w:rFonts w:ascii="Times New Roman" w:hAnsi="Times New Roman" w:cs="Times New Roman"/>
          <w:iCs/>
          <w:color w:val="10131A"/>
        </w:rPr>
        <w:t xml:space="preserve"> </w:t>
      </w:r>
      <w:r w:rsidR="00A0270E">
        <w:rPr>
          <w:rFonts w:ascii="Times New Roman" w:hAnsi="Times New Roman" w:cs="Times New Roman"/>
          <w:iCs/>
          <w:color w:val="10131A"/>
        </w:rPr>
        <w:t>Zalewski and I argue that feminism is not like the female body to which it has been attached.</w:t>
      </w:r>
      <w:r w:rsidR="00F36C31">
        <w:rPr>
          <w:rFonts w:ascii="Times New Roman" w:hAnsi="Times New Roman" w:cs="Times New Roman"/>
          <w:iCs/>
          <w:color w:val="10131A"/>
        </w:rPr>
        <w:t xml:space="preserve"> It </w:t>
      </w:r>
      <w:r w:rsidR="00A0270E">
        <w:rPr>
          <w:rFonts w:ascii="Times New Roman" w:hAnsi="Times New Roman" w:cs="Times New Roman"/>
          <w:iCs/>
          <w:color w:val="10131A"/>
        </w:rPr>
        <w:t xml:space="preserve">need not </w:t>
      </w:r>
      <w:r w:rsidR="00F36C31">
        <w:rPr>
          <w:rFonts w:ascii="Times New Roman" w:hAnsi="Times New Roman" w:cs="Times New Roman"/>
          <w:iCs/>
          <w:color w:val="10131A"/>
        </w:rPr>
        <w:t>decay</w:t>
      </w:r>
      <w:r w:rsidR="00280503">
        <w:rPr>
          <w:rFonts w:ascii="Times New Roman" w:hAnsi="Times New Roman" w:cs="Times New Roman"/>
          <w:iCs/>
          <w:color w:val="10131A"/>
        </w:rPr>
        <w:t>.</w:t>
      </w:r>
      <w:r w:rsidR="00F36C31">
        <w:rPr>
          <w:rFonts w:ascii="Times New Roman" w:hAnsi="Times New Roman" w:cs="Times New Roman"/>
          <w:iCs/>
          <w:color w:val="10131A"/>
        </w:rPr>
        <w:t xml:space="preserve"> </w:t>
      </w:r>
      <w:r w:rsidR="00A0270E">
        <w:rPr>
          <w:rFonts w:ascii="Times New Roman" w:hAnsi="Times New Roman" w:cs="Times New Roman"/>
          <w:iCs/>
          <w:color w:val="10131A"/>
        </w:rPr>
        <w:t>I</w:t>
      </w:r>
      <w:r w:rsidR="00F36C31">
        <w:rPr>
          <w:rFonts w:ascii="Times New Roman" w:hAnsi="Times New Roman" w:cs="Times New Roman"/>
          <w:iCs/>
          <w:color w:val="10131A"/>
        </w:rPr>
        <w:t>t</w:t>
      </w:r>
      <w:r w:rsidR="00280503">
        <w:rPr>
          <w:rFonts w:ascii="Times New Roman" w:hAnsi="Times New Roman" w:cs="Times New Roman"/>
          <w:iCs/>
          <w:color w:val="10131A"/>
        </w:rPr>
        <w:t xml:space="preserve"> is</w:t>
      </w:r>
      <w:r w:rsidR="00F36C31">
        <w:rPr>
          <w:rFonts w:ascii="Times New Roman" w:hAnsi="Times New Roman" w:cs="Times New Roman"/>
          <w:iCs/>
          <w:color w:val="10131A"/>
        </w:rPr>
        <w:t xml:space="preserve"> always </w:t>
      </w:r>
      <w:r w:rsidR="00580EBE">
        <w:rPr>
          <w:rFonts w:ascii="Times New Roman" w:hAnsi="Times New Roman" w:cs="Times New Roman"/>
          <w:iCs/>
          <w:color w:val="10131A"/>
        </w:rPr>
        <w:t>capable of</w:t>
      </w:r>
      <w:r w:rsidR="00F36C31">
        <w:rPr>
          <w:rFonts w:ascii="Times New Roman" w:hAnsi="Times New Roman" w:cs="Times New Roman"/>
          <w:iCs/>
          <w:color w:val="10131A"/>
        </w:rPr>
        <w:t xml:space="preserve"> reinvention</w:t>
      </w:r>
      <w:r w:rsidR="00580EBE">
        <w:rPr>
          <w:rFonts w:ascii="Times New Roman" w:hAnsi="Times New Roman" w:cs="Times New Roman"/>
          <w:iCs/>
          <w:color w:val="10131A"/>
        </w:rPr>
        <w:t xml:space="preserve"> and</w:t>
      </w:r>
      <w:r w:rsidR="003070E3">
        <w:rPr>
          <w:rFonts w:ascii="Times New Roman" w:hAnsi="Times New Roman" w:cs="Times New Roman"/>
          <w:iCs/>
          <w:color w:val="10131A"/>
        </w:rPr>
        <w:t xml:space="preserve"> its</w:t>
      </w:r>
      <w:r w:rsidR="00F36C31">
        <w:rPr>
          <w:rFonts w:ascii="Times New Roman" w:hAnsi="Times New Roman" w:cs="Times New Roman"/>
          <w:iCs/>
          <w:color w:val="10131A"/>
        </w:rPr>
        <w:t xml:space="preserve"> referen</w:t>
      </w:r>
      <w:r w:rsidR="00280503">
        <w:rPr>
          <w:rFonts w:ascii="Times New Roman" w:hAnsi="Times New Roman" w:cs="Times New Roman"/>
          <w:iCs/>
          <w:color w:val="10131A"/>
        </w:rPr>
        <w:t>ts</w:t>
      </w:r>
      <w:r w:rsidR="00A0270E">
        <w:rPr>
          <w:rFonts w:ascii="Times New Roman" w:hAnsi="Times New Roman" w:cs="Times New Roman"/>
          <w:iCs/>
          <w:color w:val="10131A"/>
        </w:rPr>
        <w:t xml:space="preserve"> can</w:t>
      </w:r>
      <w:r w:rsidR="00F36C31">
        <w:rPr>
          <w:rFonts w:ascii="Times New Roman" w:hAnsi="Times New Roman" w:cs="Times New Roman"/>
          <w:iCs/>
          <w:color w:val="10131A"/>
        </w:rPr>
        <w:t xml:space="preserve"> change</w:t>
      </w:r>
      <w:r w:rsidR="00A0270E">
        <w:rPr>
          <w:rFonts w:ascii="Times New Roman" w:hAnsi="Times New Roman" w:cs="Times New Roman"/>
          <w:iCs/>
          <w:color w:val="10131A"/>
        </w:rPr>
        <w:t>. Are you still there?</w:t>
      </w:r>
    </w:p>
    <w:p w14:paraId="68FDEEFA" w14:textId="77777777" w:rsidR="00F36C31" w:rsidRDefault="00F36C31" w:rsidP="002C71B9">
      <w:pPr>
        <w:widowControl w:val="0"/>
        <w:autoSpaceDE w:val="0"/>
        <w:autoSpaceDN w:val="0"/>
        <w:adjustRightInd w:val="0"/>
        <w:rPr>
          <w:rFonts w:ascii="Times New Roman" w:hAnsi="Times New Roman" w:cs="Times New Roman"/>
          <w:iCs/>
          <w:color w:val="10131A"/>
        </w:rPr>
      </w:pPr>
    </w:p>
    <w:p w14:paraId="353C43BA" w14:textId="77777777" w:rsidR="00F36C31" w:rsidRDefault="00F36C31" w:rsidP="002C71B9">
      <w:pPr>
        <w:widowControl w:val="0"/>
        <w:autoSpaceDE w:val="0"/>
        <w:autoSpaceDN w:val="0"/>
        <w:adjustRightInd w:val="0"/>
        <w:rPr>
          <w:rFonts w:ascii="Times New Roman" w:hAnsi="Times New Roman" w:cs="Times New Roman"/>
          <w:b/>
          <w:bCs/>
          <w:iCs/>
          <w:color w:val="10131A"/>
        </w:rPr>
      </w:pPr>
      <w:r>
        <w:rPr>
          <w:rFonts w:ascii="Times New Roman" w:hAnsi="Times New Roman" w:cs="Times New Roman"/>
          <w:b/>
          <w:bCs/>
          <w:iCs/>
          <w:color w:val="10131A"/>
        </w:rPr>
        <w:t>1:09:48</w:t>
      </w:r>
    </w:p>
    <w:p w14:paraId="4C5B17E6" w14:textId="77777777" w:rsidR="00F36C31" w:rsidRDefault="00F36C31" w:rsidP="002C71B9">
      <w:pPr>
        <w:widowControl w:val="0"/>
        <w:autoSpaceDE w:val="0"/>
        <w:autoSpaceDN w:val="0"/>
        <w:adjustRightInd w:val="0"/>
        <w:rPr>
          <w:rFonts w:ascii="Times New Roman" w:hAnsi="Times New Roman" w:cs="Times New Roman"/>
          <w:b/>
          <w:bCs/>
          <w:iCs/>
          <w:color w:val="10131A"/>
        </w:rPr>
      </w:pPr>
    </w:p>
    <w:p w14:paraId="44B89FA5" w14:textId="2D5FCDA1" w:rsidR="009B5060" w:rsidRDefault="00A0270E" w:rsidP="002C71B9">
      <w:pPr>
        <w:widowControl w:val="0"/>
        <w:autoSpaceDE w:val="0"/>
        <w:autoSpaceDN w:val="0"/>
        <w:adjustRightInd w:val="0"/>
        <w:rPr>
          <w:rFonts w:ascii="Times New Roman" w:hAnsi="Times New Roman" w:cs="Times New Roman"/>
          <w:i/>
          <w:color w:val="10131A"/>
        </w:rPr>
      </w:pPr>
      <w:r>
        <w:rPr>
          <w:rFonts w:ascii="Times New Roman" w:hAnsi="Times New Roman" w:cs="Times New Roman"/>
          <w:iCs/>
          <w:color w:val="10131A"/>
        </w:rPr>
        <w:lastRenderedPageBreak/>
        <w:t>C</w:t>
      </w:r>
      <w:r w:rsidR="00A43591">
        <w:rPr>
          <w:rFonts w:ascii="Times New Roman" w:hAnsi="Times New Roman" w:cs="Times New Roman"/>
          <w:iCs/>
          <w:color w:val="10131A"/>
        </w:rPr>
        <w:t>ertain kinds of</w:t>
      </w:r>
      <w:r>
        <w:rPr>
          <w:rFonts w:ascii="Times New Roman" w:hAnsi="Times New Roman" w:cs="Times New Roman"/>
          <w:iCs/>
          <w:color w:val="10131A"/>
        </w:rPr>
        <w:t xml:space="preserve"> feminism can become</w:t>
      </w:r>
      <w:r w:rsidR="00580EBE">
        <w:rPr>
          <w:rFonts w:ascii="Times New Roman" w:hAnsi="Times New Roman" w:cs="Times New Roman"/>
          <w:iCs/>
          <w:color w:val="10131A"/>
        </w:rPr>
        <w:t xml:space="preserve"> </w:t>
      </w:r>
      <w:r w:rsidR="00A43591">
        <w:rPr>
          <w:rFonts w:ascii="Times New Roman" w:hAnsi="Times New Roman" w:cs="Times New Roman"/>
          <w:iCs/>
          <w:color w:val="10131A"/>
        </w:rPr>
        <w:t>hegemonic</w:t>
      </w:r>
      <w:r>
        <w:rPr>
          <w:rFonts w:ascii="Times New Roman" w:hAnsi="Times New Roman" w:cs="Times New Roman"/>
          <w:iCs/>
          <w:color w:val="10131A"/>
        </w:rPr>
        <w:t xml:space="preserve">, </w:t>
      </w:r>
      <w:r w:rsidR="00A43591">
        <w:rPr>
          <w:rFonts w:ascii="Times New Roman" w:hAnsi="Times New Roman" w:cs="Times New Roman"/>
          <w:iCs/>
          <w:color w:val="10131A"/>
        </w:rPr>
        <w:t>but I think there’s always insigh</w:t>
      </w:r>
      <w:r w:rsidR="00F15AB5">
        <w:rPr>
          <w:rFonts w:ascii="Times New Roman" w:hAnsi="Times New Roman" w:cs="Times New Roman"/>
          <w:iCs/>
          <w:color w:val="10131A"/>
        </w:rPr>
        <w:t xml:space="preserve">ts that stand the test of time </w:t>
      </w:r>
      <w:r w:rsidR="00A43591">
        <w:rPr>
          <w:rFonts w:ascii="Times New Roman" w:hAnsi="Times New Roman" w:cs="Times New Roman"/>
          <w:iCs/>
          <w:color w:val="10131A"/>
        </w:rPr>
        <w:t>as well as morph. So I could not give a single definition</w:t>
      </w:r>
      <w:r>
        <w:rPr>
          <w:rFonts w:ascii="Times New Roman" w:hAnsi="Times New Roman" w:cs="Times New Roman"/>
          <w:iCs/>
          <w:color w:val="10131A"/>
        </w:rPr>
        <w:t xml:space="preserve"> of femin</w:t>
      </w:r>
      <w:r w:rsidR="00280503">
        <w:rPr>
          <w:rFonts w:ascii="Times New Roman" w:hAnsi="Times New Roman" w:cs="Times New Roman"/>
          <w:iCs/>
          <w:color w:val="10131A"/>
        </w:rPr>
        <w:t>i</w:t>
      </w:r>
      <w:r>
        <w:rPr>
          <w:rFonts w:ascii="Times New Roman" w:hAnsi="Times New Roman" w:cs="Times New Roman"/>
          <w:iCs/>
          <w:color w:val="10131A"/>
        </w:rPr>
        <w:t>sm</w:t>
      </w:r>
      <w:r w:rsidR="00A43591">
        <w:rPr>
          <w:rFonts w:ascii="Times New Roman" w:hAnsi="Times New Roman" w:cs="Times New Roman"/>
          <w:iCs/>
          <w:color w:val="10131A"/>
        </w:rPr>
        <w:t xml:space="preserve"> other than to see it as a source of transformative thinking and action</w:t>
      </w:r>
      <w:r>
        <w:rPr>
          <w:rFonts w:ascii="Times New Roman" w:hAnsi="Times New Roman" w:cs="Times New Roman"/>
          <w:iCs/>
          <w:color w:val="10131A"/>
        </w:rPr>
        <w:t>--</w:t>
      </w:r>
      <w:r w:rsidR="00A43591">
        <w:rPr>
          <w:rFonts w:ascii="Times New Roman" w:hAnsi="Times New Roman" w:cs="Times New Roman"/>
          <w:iCs/>
          <w:color w:val="10131A"/>
        </w:rPr>
        <w:t>a process by which thinkers and activists mobilise to remake the world.</w:t>
      </w:r>
    </w:p>
    <w:p w14:paraId="705F784A" w14:textId="77777777" w:rsidR="009B5060" w:rsidRDefault="009B5060" w:rsidP="002C71B9">
      <w:pPr>
        <w:widowControl w:val="0"/>
        <w:autoSpaceDE w:val="0"/>
        <w:autoSpaceDN w:val="0"/>
        <w:adjustRightInd w:val="0"/>
        <w:rPr>
          <w:rFonts w:ascii="Times New Roman" w:hAnsi="Times New Roman" w:cs="Times New Roman"/>
          <w:i/>
          <w:color w:val="10131A"/>
        </w:rPr>
      </w:pPr>
    </w:p>
    <w:p w14:paraId="78A5FC6C" w14:textId="31E09EED" w:rsidR="00A43591" w:rsidRDefault="00A43591"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I think that’s a really, really cool way of putting it and it certainly seems reflective of the experience that you were describing in terms of arriving at your dissertation topic and methodology</w:t>
      </w:r>
      <w:r w:rsidR="00AC5D4F">
        <w:rPr>
          <w:rFonts w:ascii="Times New Roman" w:hAnsi="Times New Roman" w:cs="Times New Roman"/>
          <w:i/>
          <w:iCs/>
          <w:color w:val="10131A"/>
        </w:rPr>
        <w:t>; this</w:t>
      </w:r>
      <w:r>
        <w:rPr>
          <w:rFonts w:ascii="Times New Roman" w:hAnsi="Times New Roman" w:cs="Times New Roman"/>
          <w:i/>
          <w:iCs/>
          <w:color w:val="10131A"/>
        </w:rPr>
        <w:t xml:space="preserve"> juxtaposition of the feminist writing that you’re reading at the same time as the new IR courses that you’re experiencing and the activism that you’re taking part in as well.</w:t>
      </w:r>
    </w:p>
    <w:p w14:paraId="1089C69C" w14:textId="77777777" w:rsidR="00A43591" w:rsidRDefault="00A43591" w:rsidP="002C71B9">
      <w:pPr>
        <w:widowControl w:val="0"/>
        <w:autoSpaceDE w:val="0"/>
        <w:autoSpaceDN w:val="0"/>
        <w:adjustRightInd w:val="0"/>
        <w:rPr>
          <w:rFonts w:ascii="Times New Roman" w:hAnsi="Times New Roman" w:cs="Times New Roman"/>
          <w:i/>
          <w:iCs/>
          <w:color w:val="10131A"/>
        </w:rPr>
      </w:pPr>
    </w:p>
    <w:p w14:paraId="1EED5DB8" w14:textId="7AD616AD" w:rsidR="00B9532F" w:rsidRDefault="00AC5D4F"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i/>
          <w:iCs/>
          <w:color w:val="10131A"/>
        </w:rPr>
        <w:t>Can I ask,</w:t>
      </w:r>
      <w:r w:rsidR="00F0315E">
        <w:rPr>
          <w:rFonts w:ascii="Times New Roman" w:hAnsi="Times New Roman" w:cs="Times New Roman"/>
          <w:i/>
          <w:iCs/>
          <w:color w:val="10131A"/>
        </w:rPr>
        <w:t xml:space="preserve"> when it came time to submit your dissertation or defend, what were the reactions of your committee to</w:t>
      </w:r>
      <w:r>
        <w:rPr>
          <w:rFonts w:ascii="Times New Roman" w:hAnsi="Times New Roman" w:cs="Times New Roman"/>
          <w:i/>
          <w:iCs/>
          <w:color w:val="10131A"/>
        </w:rPr>
        <w:t xml:space="preserve"> your project?</w:t>
      </w:r>
      <w:r w:rsidR="00F0315E">
        <w:rPr>
          <w:rFonts w:ascii="Times New Roman" w:hAnsi="Times New Roman" w:cs="Times New Roman"/>
          <w:i/>
          <w:iCs/>
          <w:color w:val="10131A"/>
        </w:rPr>
        <w:t xml:space="preserve"> … I mean, this project must have been incredibly different to anything that they’d received before.</w:t>
      </w:r>
    </w:p>
    <w:p w14:paraId="5CE345ED" w14:textId="77777777" w:rsidR="00B9532F" w:rsidRDefault="00B9532F" w:rsidP="002C71B9">
      <w:pPr>
        <w:widowControl w:val="0"/>
        <w:autoSpaceDE w:val="0"/>
        <w:autoSpaceDN w:val="0"/>
        <w:adjustRightInd w:val="0"/>
        <w:rPr>
          <w:rFonts w:ascii="Times New Roman" w:hAnsi="Times New Roman" w:cs="Times New Roman"/>
          <w:color w:val="10131A"/>
        </w:rPr>
      </w:pPr>
    </w:p>
    <w:p w14:paraId="73327968" w14:textId="166B31E3" w:rsidR="00BF054C" w:rsidRPr="00F0315E" w:rsidRDefault="00F0315E"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 xml:space="preserve">Right! </w:t>
      </w:r>
      <w:r w:rsidR="003070E3">
        <w:rPr>
          <w:rFonts w:ascii="Times New Roman" w:hAnsi="Times New Roman" w:cs="Times New Roman"/>
          <w:iCs/>
          <w:color w:val="10131A"/>
        </w:rPr>
        <w:t>Although neither</w:t>
      </w:r>
      <w:r w:rsidR="00280503">
        <w:rPr>
          <w:rFonts w:ascii="Times New Roman" w:hAnsi="Times New Roman" w:cs="Times New Roman"/>
          <w:iCs/>
          <w:color w:val="10131A"/>
        </w:rPr>
        <w:t xml:space="preserve"> Nick Onuf as my chair nor</w:t>
      </w:r>
      <w:r w:rsidR="003070E3">
        <w:rPr>
          <w:rFonts w:ascii="Times New Roman" w:hAnsi="Times New Roman" w:cs="Times New Roman"/>
          <w:iCs/>
          <w:color w:val="10131A"/>
        </w:rPr>
        <w:t xml:space="preserve"> Gary Weaver</w:t>
      </w:r>
      <w:r w:rsidR="00580EBE">
        <w:rPr>
          <w:rFonts w:ascii="Times New Roman" w:hAnsi="Times New Roman" w:cs="Times New Roman"/>
          <w:iCs/>
          <w:color w:val="10131A"/>
        </w:rPr>
        <w:t xml:space="preserve"> also on my committee</w:t>
      </w:r>
      <w:r w:rsidR="003070E3">
        <w:rPr>
          <w:rFonts w:ascii="Times New Roman" w:hAnsi="Times New Roman" w:cs="Times New Roman"/>
          <w:iCs/>
          <w:color w:val="10131A"/>
        </w:rPr>
        <w:t xml:space="preserve"> from intercultural communication within SIS had a background in feminism, they were open to what I was doing. I also added an external member to the committee, a Canadian professor aware of the case study with some feminist credentials. Spike Peterson, who had heard about my work from Ni</w:t>
      </w:r>
      <w:r w:rsidR="008D6839">
        <w:rPr>
          <w:rFonts w:ascii="Times New Roman" w:hAnsi="Times New Roman" w:cs="Times New Roman"/>
          <w:iCs/>
          <w:color w:val="10131A"/>
        </w:rPr>
        <w:t>ck Onuf, also attended my defenc</w:t>
      </w:r>
      <w:r w:rsidR="003070E3">
        <w:rPr>
          <w:rFonts w:ascii="Times New Roman" w:hAnsi="Times New Roman" w:cs="Times New Roman"/>
          <w:iCs/>
          <w:color w:val="10131A"/>
        </w:rPr>
        <w:t xml:space="preserve">e. And just before it I helped another woman in a later cohort with her flat tire in the parking lot of SIS. That didn’t much rattle me and it went well. This too was the beginning of my long friendship and collaborations with Spike. </w:t>
      </w:r>
    </w:p>
    <w:p w14:paraId="2F8BF897" w14:textId="77777777" w:rsidR="00BF054C" w:rsidRDefault="00BF054C" w:rsidP="002C71B9">
      <w:pPr>
        <w:widowControl w:val="0"/>
        <w:autoSpaceDE w:val="0"/>
        <w:autoSpaceDN w:val="0"/>
        <w:adjustRightInd w:val="0"/>
        <w:rPr>
          <w:rFonts w:ascii="Times New Roman" w:hAnsi="Times New Roman" w:cs="Times New Roman"/>
          <w:i/>
          <w:color w:val="10131A"/>
        </w:rPr>
      </w:pPr>
    </w:p>
    <w:p w14:paraId="3F415FD3" w14:textId="2DB57D09" w:rsidR="007750E9" w:rsidRDefault="00BC7E82"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 </w:t>
      </w:r>
    </w:p>
    <w:p w14:paraId="62BEC03F" w14:textId="77777777" w:rsidR="007750E9" w:rsidRDefault="007750E9" w:rsidP="002C71B9">
      <w:pPr>
        <w:widowControl w:val="0"/>
        <w:autoSpaceDE w:val="0"/>
        <w:autoSpaceDN w:val="0"/>
        <w:adjustRightInd w:val="0"/>
        <w:rPr>
          <w:rFonts w:ascii="Times New Roman" w:hAnsi="Times New Roman" w:cs="Times New Roman"/>
          <w:color w:val="10131A"/>
        </w:rPr>
      </w:pPr>
    </w:p>
    <w:p w14:paraId="18A085B3" w14:textId="6B22EE6E" w:rsidR="00D347F3" w:rsidRPr="00D347F3" w:rsidRDefault="00D347F3"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1:14:50</w:t>
      </w:r>
    </w:p>
    <w:p w14:paraId="311BD849" w14:textId="77777777" w:rsidR="00AD140F" w:rsidRDefault="00AD140F" w:rsidP="002C71B9">
      <w:pPr>
        <w:widowControl w:val="0"/>
        <w:autoSpaceDE w:val="0"/>
        <w:autoSpaceDN w:val="0"/>
        <w:adjustRightInd w:val="0"/>
        <w:rPr>
          <w:rFonts w:ascii="Times New Roman" w:hAnsi="Times New Roman" w:cs="Times New Roman"/>
          <w:color w:val="10131A"/>
        </w:rPr>
      </w:pPr>
    </w:p>
    <w:p w14:paraId="6BC17849" w14:textId="62716AB7" w:rsidR="007750E9" w:rsidRDefault="008D6839"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Because I completed my dissertation in absentia, I was outside of connecting with my own and later cohorts at SIS and was not participating in ISA. However, as I was completing it, I was contacted by </w:t>
      </w:r>
      <w:r w:rsidR="00B8627F">
        <w:rPr>
          <w:rFonts w:ascii="Times New Roman" w:hAnsi="Times New Roman" w:cs="Times New Roman"/>
          <w:color w:val="10131A"/>
        </w:rPr>
        <w:t>Ann Tickner</w:t>
      </w:r>
      <w:r>
        <w:rPr>
          <w:rFonts w:ascii="Times New Roman" w:hAnsi="Times New Roman" w:cs="Times New Roman"/>
          <w:color w:val="10131A"/>
        </w:rPr>
        <w:t xml:space="preserve">, who was an assistant professor at Holy Cross at the time. She had learned somehow about what I was doing and was seeking information and solidarity as she was embarking on her work on gender and IR. </w:t>
      </w:r>
      <w:r w:rsidR="000834A4">
        <w:rPr>
          <w:rFonts w:ascii="Times New Roman" w:hAnsi="Times New Roman" w:cs="Times New Roman"/>
          <w:color w:val="10131A"/>
        </w:rPr>
        <w:t>My dissertation critiqued Waltz while she focused on Morgenthau</w:t>
      </w:r>
      <w:r w:rsidR="00F62CB1">
        <w:rPr>
          <w:rFonts w:ascii="Times New Roman" w:hAnsi="Times New Roman" w:cs="Times New Roman"/>
          <w:color w:val="10131A"/>
        </w:rPr>
        <w:t xml:space="preserve"> at the time</w:t>
      </w:r>
      <w:r w:rsidR="000834A4">
        <w:rPr>
          <w:rFonts w:ascii="Times New Roman" w:hAnsi="Times New Roman" w:cs="Times New Roman"/>
          <w:color w:val="10131A"/>
        </w:rPr>
        <w:t>.</w:t>
      </w:r>
      <w:r>
        <w:rPr>
          <w:rFonts w:ascii="Times New Roman" w:hAnsi="Times New Roman" w:cs="Times New Roman"/>
          <w:color w:val="10131A"/>
        </w:rPr>
        <w:t xml:space="preserve"> </w:t>
      </w:r>
      <w:r w:rsidR="000834A4">
        <w:rPr>
          <w:rFonts w:ascii="Times New Roman" w:hAnsi="Times New Roman" w:cs="Times New Roman"/>
          <w:color w:val="10131A"/>
        </w:rPr>
        <w:t xml:space="preserve"> I had finished my dissertation prior to the publication of Cynthia Enloe’s </w:t>
      </w:r>
      <w:r w:rsidR="00B8627F" w:rsidRPr="00580EBE">
        <w:rPr>
          <w:rFonts w:ascii="Times New Roman" w:hAnsi="Times New Roman" w:cs="Times New Roman"/>
          <w:i/>
          <w:color w:val="10131A"/>
        </w:rPr>
        <w:t>Bananas, Beaches and Bases</w:t>
      </w:r>
      <w:r w:rsidR="000834A4">
        <w:rPr>
          <w:rFonts w:ascii="Times New Roman" w:hAnsi="Times New Roman" w:cs="Times New Roman"/>
          <w:i/>
          <w:color w:val="10131A"/>
        </w:rPr>
        <w:t>: Making Feminist Sense of International Politics</w:t>
      </w:r>
      <w:r w:rsidR="00F62CB1">
        <w:rPr>
          <w:rFonts w:ascii="Times New Roman" w:hAnsi="Times New Roman" w:cs="Times New Roman"/>
          <w:color w:val="10131A"/>
        </w:rPr>
        <w:t xml:space="preserve">, but </w:t>
      </w:r>
      <w:r w:rsidR="000834A4">
        <w:rPr>
          <w:rFonts w:ascii="Times New Roman" w:hAnsi="Times New Roman" w:cs="Times New Roman"/>
          <w:color w:val="10131A"/>
        </w:rPr>
        <w:t xml:space="preserve">I met her (and other emergent feminist IR scholars) soon after when I started going back to ISA conferences </w:t>
      </w:r>
      <w:r w:rsidR="00C23E22">
        <w:rPr>
          <w:rFonts w:ascii="Times New Roman" w:hAnsi="Times New Roman" w:cs="Times New Roman"/>
          <w:color w:val="10131A"/>
        </w:rPr>
        <w:t>once</w:t>
      </w:r>
      <w:r w:rsidR="00653805">
        <w:rPr>
          <w:rFonts w:ascii="Times New Roman" w:hAnsi="Times New Roman" w:cs="Times New Roman"/>
          <w:color w:val="10131A"/>
        </w:rPr>
        <w:t xml:space="preserve"> I accepted</w:t>
      </w:r>
      <w:r w:rsidR="000834A4">
        <w:rPr>
          <w:rFonts w:ascii="Times New Roman" w:hAnsi="Times New Roman" w:cs="Times New Roman"/>
          <w:color w:val="10131A"/>
        </w:rPr>
        <w:t xml:space="preserve"> a tenure track political science position at SUNY Potsdam in Northern New York</w:t>
      </w:r>
      <w:r w:rsidR="00C23E22">
        <w:rPr>
          <w:rFonts w:ascii="Times New Roman" w:hAnsi="Times New Roman" w:cs="Times New Roman"/>
          <w:color w:val="10131A"/>
        </w:rPr>
        <w:t xml:space="preserve"> </w:t>
      </w:r>
      <w:r w:rsidR="000834A4">
        <w:rPr>
          <w:rFonts w:ascii="Times New Roman" w:hAnsi="Times New Roman" w:cs="Times New Roman"/>
          <w:color w:val="10131A"/>
        </w:rPr>
        <w:t>prior to my dissertation defence. Spike and I had begun our collaborations in the first year of my new job</w:t>
      </w:r>
      <w:r w:rsidR="00026B6A">
        <w:rPr>
          <w:rFonts w:ascii="Times New Roman" w:hAnsi="Times New Roman" w:cs="Times New Roman"/>
          <w:color w:val="10131A"/>
        </w:rPr>
        <w:t xml:space="preserve"> and hers at the University of Arizona</w:t>
      </w:r>
      <w:r w:rsidR="000834A4">
        <w:rPr>
          <w:rFonts w:ascii="Times New Roman" w:hAnsi="Times New Roman" w:cs="Times New Roman"/>
          <w:color w:val="10131A"/>
        </w:rPr>
        <w:t xml:space="preserve">, and presented a paper together at ISA on “Sex and the Sovereign State.” </w:t>
      </w:r>
      <w:r w:rsidR="00026B6A">
        <w:rPr>
          <w:rFonts w:ascii="Times New Roman" w:hAnsi="Times New Roman" w:cs="Times New Roman"/>
          <w:color w:val="10131A"/>
        </w:rPr>
        <w:t>Although I was not part of the conference she co-organized at the University of Southern California on gender and IR around that time, we met soon after in California</w:t>
      </w:r>
      <w:r w:rsidR="00C23E22">
        <w:rPr>
          <w:rFonts w:ascii="Times New Roman" w:hAnsi="Times New Roman" w:cs="Times New Roman"/>
          <w:color w:val="10131A"/>
        </w:rPr>
        <w:t xml:space="preserve"> at a friend’s house</w:t>
      </w:r>
      <w:r w:rsidR="00026B6A">
        <w:rPr>
          <w:rFonts w:ascii="Times New Roman" w:hAnsi="Times New Roman" w:cs="Times New Roman"/>
          <w:color w:val="10131A"/>
        </w:rPr>
        <w:t xml:space="preserve"> to begin drafting that paper and what eventually became our first co-authored article on the “Radical Future of Realism: Feminist Subversions of IR Theory” (1991). Prior to that</w:t>
      </w:r>
      <w:r w:rsidR="007E565F">
        <w:rPr>
          <w:rFonts w:ascii="Times New Roman" w:hAnsi="Times New Roman" w:cs="Times New Roman"/>
          <w:color w:val="10131A"/>
        </w:rPr>
        <w:t xml:space="preserve"> publication</w:t>
      </w:r>
      <w:r w:rsidR="00026B6A">
        <w:rPr>
          <w:rFonts w:ascii="Times New Roman" w:hAnsi="Times New Roman" w:cs="Times New Roman"/>
          <w:color w:val="10131A"/>
        </w:rPr>
        <w:t xml:space="preserve">, we both participated in the 1990 Ford Foundation-funded Wellesley Conference on gender and IR that Ann Tickner and Craig Murphy organized and resulted in the book </w:t>
      </w:r>
      <w:r w:rsidR="00026B6A">
        <w:rPr>
          <w:rFonts w:ascii="Times New Roman" w:hAnsi="Times New Roman" w:cs="Times New Roman"/>
          <w:i/>
          <w:color w:val="10131A"/>
        </w:rPr>
        <w:t>Gendered States</w:t>
      </w:r>
      <w:r w:rsidR="00026B6A">
        <w:rPr>
          <w:rFonts w:ascii="Times New Roman" w:hAnsi="Times New Roman" w:cs="Times New Roman"/>
          <w:color w:val="10131A"/>
        </w:rPr>
        <w:t xml:space="preserve"> (1992) that Spike edited and to which I contributed a chapter.  </w:t>
      </w:r>
    </w:p>
    <w:p w14:paraId="78C35555" w14:textId="77777777" w:rsidR="007750E9" w:rsidRDefault="007750E9" w:rsidP="002C71B9">
      <w:pPr>
        <w:widowControl w:val="0"/>
        <w:autoSpaceDE w:val="0"/>
        <w:autoSpaceDN w:val="0"/>
        <w:adjustRightInd w:val="0"/>
        <w:rPr>
          <w:rFonts w:ascii="Times New Roman" w:hAnsi="Times New Roman" w:cs="Times New Roman"/>
          <w:color w:val="10131A"/>
        </w:rPr>
      </w:pPr>
    </w:p>
    <w:p w14:paraId="5A4B41BA" w14:textId="77777777" w:rsidR="00911E4E" w:rsidRDefault="00911E4E" w:rsidP="002C71B9">
      <w:pPr>
        <w:widowControl w:val="0"/>
        <w:autoSpaceDE w:val="0"/>
        <w:autoSpaceDN w:val="0"/>
        <w:adjustRightInd w:val="0"/>
        <w:rPr>
          <w:rFonts w:ascii="Times New Roman" w:hAnsi="Times New Roman" w:cs="Times New Roman"/>
          <w:i/>
          <w:color w:val="10131A"/>
        </w:rPr>
      </w:pPr>
    </w:p>
    <w:p w14:paraId="733B0F5C" w14:textId="5893750F" w:rsidR="00D45FAA" w:rsidRDefault="00532FAE"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i/>
          <w:iCs/>
          <w:color w:val="10131A"/>
        </w:rPr>
        <w:t>Fantastic, that’s really interesting. And you mentioned that, during this time, you went on the job market and got a job in northern New York. Could you speak a bit about that experience?</w:t>
      </w:r>
    </w:p>
    <w:p w14:paraId="2E8A1872" w14:textId="77777777" w:rsidR="00D45FAA" w:rsidRDefault="00D45FAA" w:rsidP="002C71B9">
      <w:pPr>
        <w:widowControl w:val="0"/>
        <w:autoSpaceDE w:val="0"/>
        <w:autoSpaceDN w:val="0"/>
        <w:adjustRightInd w:val="0"/>
        <w:rPr>
          <w:rFonts w:ascii="Times New Roman" w:hAnsi="Times New Roman" w:cs="Times New Roman"/>
          <w:b/>
          <w:bCs/>
          <w:color w:val="10131A"/>
        </w:rPr>
      </w:pPr>
    </w:p>
    <w:p w14:paraId="44FD5BC1" w14:textId="0EAF7EFE" w:rsidR="00C50431" w:rsidRDefault="007E565F" w:rsidP="006C1E27">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 had met a member of the Political Science department at SUNY Potsdam at a Consortium of Peace Research and Development (COPRED) conference who encouraged me to apply for their assistant professor position at that liberal arts institution.</w:t>
      </w:r>
      <w:r w:rsidR="00336A93">
        <w:rPr>
          <w:rFonts w:ascii="Times New Roman" w:hAnsi="Times New Roman" w:cs="Times New Roman"/>
          <w:color w:val="10131A"/>
        </w:rPr>
        <w:t xml:space="preserve"> I also met women’s peace historian Berenice Carroll there, who was an inspiration for my work.  One of my older sisters</w:t>
      </w:r>
      <w:r w:rsidR="007D0802">
        <w:rPr>
          <w:rFonts w:ascii="Times New Roman" w:hAnsi="Times New Roman" w:cs="Times New Roman"/>
          <w:color w:val="10131A"/>
        </w:rPr>
        <w:t xml:space="preserve"> had recently</w:t>
      </w:r>
      <w:r w:rsidR="00336A93">
        <w:rPr>
          <w:rFonts w:ascii="Times New Roman" w:hAnsi="Times New Roman" w:cs="Times New Roman"/>
          <w:color w:val="10131A"/>
        </w:rPr>
        <w:t xml:space="preserve"> died in a plane crash</w:t>
      </w:r>
      <w:r>
        <w:rPr>
          <w:rFonts w:ascii="Times New Roman" w:hAnsi="Times New Roman" w:cs="Times New Roman"/>
          <w:color w:val="10131A"/>
        </w:rPr>
        <w:t>, so I was not thinking much about going on the market</w:t>
      </w:r>
      <w:r w:rsidR="00720944">
        <w:rPr>
          <w:rFonts w:ascii="Times New Roman" w:hAnsi="Times New Roman" w:cs="Times New Roman"/>
          <w:color w:val="10131A"/>
        </w:rPr>
        <w:t>,</w:t>
      </w:r>
      <w:r>
        <w:rPr>
          <w:rFonts w:ascii="Times New Roman" w:hAnsi="Times New Roman" w:cs="Times New Roman"/>
          <w:color w:val="10131A"/>
        </w:rPr>
        <w:t xml:space="preserve"> only finishing my dissertation that I dedicated to her, but this seemed </w:t>
      </w:r>
      <w:r w:rsidR="00720944">
        <w:rPr>
          <w:rFonts w:ascii="Times New Roman" w:hAnsi="Times New Roman" w:cs="Times New Roman"/>
          <w:color w:val="10131A"/>
        </w:rPr>
        <w:t xml:space="preserve">serendipitous as my maternal ancestors had actually been major settlers of the town. My grandmother studied at the Crane School of Music there, which became part of SUNY Potsdam, and my grandfather went to Clarkson University there before transferring to Dartmouth and </w:t>
      </w:r>
      <w:r w:rsidR="00336A93">
        <w:rPr>
          <w:rFonts w:ascii="Times New Roman" w:hAnsi="Times New Roman" w:cs="Times New Roman"/>
          <w:color w:val="10131A"/>
        </w:rPr>
        <w:t>then returning to work</w:t>
      </w:r>
      <w:r w:rsidR="00720944">
        <w:rPr>
          <w:rFonts w:ascii="Times New Roman" w:hAnsi="Times New Roman" w:cs="Times New Roman"/>
          <w:color w:val="10131A"/>
        </w:rPr>
        <w:t xml:space="preserve"> for his family’s paper company there</w:t>
      </w:r>
      <w:r w:rsidR="00157197">
        <w:rPr>
          <w:rFonts w:ascii="Times New Roman" w:hAnsi="Times New Roman" w:cs="Times New Roman"/>
          <w:color w:val="10131A"/>
        </w:rPr>
        <w:t xml:space="preserve"> where at least five</w:t>
      </w:r>
      <w:r w:rsidR="00720944">
        <w:rPr>
          <w:rFonts w:ascii="Times New Roman" w:hAnsi="Times New Roman" w:cs="Times New Roman"/>
          <w:color w:val="10131A"/>
        </w:rPr>
        <w:t xml:space="preserve"> generations of that side of my family are buried</w:t>
      </w:r>
      <w:r w:rsidR="00157197">
        <w:rPr>
          <w:rFonts w:ascii="Times New Roman" w:hAnsi="Times New Roman" w:cs="Times New Roman"/>
          <w:color w:val="10131A"/>
        </w:rPr>
        <w:t>—I had even been there before as a child for my grandmother’s funeral</w:t>
      </w:r>
      <w:r w:rsidR="00720944">
        <w:rPr>
          <w:rFonts w:ascii="Times New Roman" w:hAnsi="Times New Roman" w:cs="Times New Roman"/>
          <w:color w:val="10131A"/>
        </w:rPr>
        <w:t>.</w:t>
      </w:r>
      <w:r w:rsidR="00336A93">
        <w:rPr>
          <w:rFonts w:ascii="Times New Roman" w:hAnsi="Times New Roman" w:cs="Times New Roman"/>
          <w:color w:val="10131A"/>
        </w:rPr>
        <w:t xml:space="preserve"> There is even a Sisson Hall on the SUNY Potsdam campus made possible by one of my ancestors</w:t>
      </w:r>
      <w:r w:rsidR="00E5697C">
        <w:rPr>
          <w:rFonts w:ascii="Times New Roman" w:hAnsi="Times New Roman" w:cs="Times New Roman"/>
          <w:color w:val="10131A"/>
        </w:rPr>
        <w:t xml:space="preserve"> while several former Sisson family homes have become SUNY Potsdam and Clarkson fraternity houses</w:t>
      </w:r>
      <w:r w:rsidR="00336A93">
        <w:rPr>
          <w:rFonts w:ascii="Times New Roman" w:hAnsi="Times New Roman" w:cs="Times New Roman"/>
          <w:color w:val="10131A"/>
        </w:rPr>
        <w:t>.</w:t>
      </w:r>
      <w:r w:rsidR="00720944">
        <w:rPr>
          <w:rFonts w:ascii="Times New Roman" w:hAnsi="Times New Roman" w:cs="Times New Roman"/>
          <w:color w:val="10131A"/>
        </w:rPr>
        <w:t xml:space="preserve"> </w:t>
      </w:r>
      <w:r w:rsidR="00336A93">
        <w:rPr>
          <w:rFonts w:ascii="Times New Roman" w:hAnsi="Times New Roman" w:cs="Times New Roman"/>
          <w:color w:val="10131A"/>
        </w:rPr>
        <w:t xml:space="preserve">Given this </w:t>
      </w:r>
      <w:r w:rsidR="007D0802">
        <w:rPr>
          <w:rFonts w:ascii="Times New Roman" w:hAnsi="Times New Roman" w:cs="Times New Roman"/>
          <w:color w:val="10131A"/>
        </w:rPr>
        <w:t xml:space="preserve">almost eerie </w:t>
      </w:r>
      <w:r w:rsidR="00336A93">
        <w:rPr>
          <w:rFonts w:ascii="Times New Roman" w:hAnsi="Times New Roman" w:cs="Times New Roman"/>
          <w:color w:val="10131A"/>
        </w:rPr>
        <w:t>symmetry, I applied</w:t>
      </w:r>
      <w:r w:rsidR="007D0802">
        <w:rPr>
          <w:rFonts w:ascii="Times New Roman" w:hAnsi="Times New Roman" w:cs="Times New Roman"/>
          <w:color w:val="10131A"/>
        </w:rPr>
        <w:t xml:space="preserve"> for</w:t>
      </w:r>
      <w:r w:rsidR="00336A93">
        <w:rPr>
          <w:rFonts w:ascii="Times New Roman" w:hAnsi="Times New Roman" w:cs="Times New Roman"/>
          <w:color w:val="10131A"/>
        </w:rPr>
        <w:t xml:space="preserve"> and got the position.</w:t>
      </w:r>
      <w:r w:rsidR="00720944">
        <w:rPr>
          <w:rFonts w:ascii="Times New Roman" w:hAnsi="Times New Roman" w:cs="Times New Roman"/>
          <w:color w:val="10131A"/>
        </w:rPr>
        <w:t xml:space="preserve"> </w:t>
      </w:r>
      <w:r w:rsidR="00157197">
        <w:rPr>
          <w:rFonts w:ascii="Times New Roman" w:hAnsi="Times New Roman" w:cs="Times New Roman"/>
          <w:color w:val="10131A"/>
        </w:rPr>
        <w:t xml:space="preserve">I </w:t>
      </w:r>
      <w:r w:rsidR="00336A93">
        <w:rPr>
          <w:rFonts w:ascii="Times New Roman" w:hAnsi="Times New Roman" w:cs="Times New Roman"/>
          <w:color w:val="10131A"/>
        </w:rPr>
        <w:t>subsequently chaired that department</w:t>
      </w:r>
      <w:r w:rsidR="00F62CB1">
        <w:rPr>
          <w:rFonts w:ascii="Times New Roman" w:hAnsi="Times New Roman" w:cs="Times New Roman"/>
          <w:color w:val="10131A"/>
        </w:rPr>
        <w:t>, changing its name to the Politics Department,</w:t>
      </w:r>
      <w:r w:rsidR="00336A93">
        <w:rPr>
          <w:rFonts w:ascii="Times New Roman" w:hAnsi="Times New Roman" w:cs="Times New Roman"/>
          <w:color w:val="10131A"/>
        </w:rPr>
        <w:t xml:space="preserve"> and created and directed a Women’s Studies program</w:t>
      </w:r>
      <w:r w:rsidR="00B77309">
        <w:rPr>
          <w:rFonts w:ascii="Times New Roman" w:hAnsi="Times New Roman" w:cs="Times New Roman"/>
          <w:color w:val="10131A"/>
        </w:rPr>
        <w:t xml:space="preserve"> and led a Women’s Caucus</w:t>
      </w:r>
      <w:r w:rsidR="00336A93">
        <w:rPr>
          <w:rFonts w:ascii="Times New Roman" w:hAnsi="Times New Roman" w:cs="Times New Roman"/>
          <w:color w:val="10131A"/>
        </w:rPr>
        <w:t xml:space="preserve"> there. As a critical political theory-oriented department, I experienced much support there for my feminist </w:t>
      </w:r>
      <w:r w:rsidR="007D0802">
        <w:rPr>
          <w:rFonts w:ascii="Times New Roman" w:hAnsi="Times New Roman" w:cs="Times New Roman"/>
          <w:color w:val="10131A"/>
        </w:rPr>
        <w:t xml:space="preserve">scholarly and teaching </w:t>
      </w:r>
      <w:r w:rsidR="00336A93">
        <w:rPr>
          <w:rFonts w:ascii="Times New Roman" w:hAnsi="Times New Roman" w:cs="Times New Roman"/>
          <w:color w:val="10131A"/>
        </w:rPr>
        <w:t>work</w:t>
      </w:r>
      <w:r w:rsidR="007D0802">
        <w:rPr>
          <w:rFonts w:ascii="Times New Roman" w:hAnsi="Times New Roman" w:cs="Times New Roman"/>
          <w:color w:val="10131A"/>
        </w:rPr>
        <w:t xml:space="preserve"> and received a college presidential research award for the book </w:t>
      </w:r>
      <w:r w:rsidR="007D0802">
        <w:rPr>
          <w:rFonts w:ascii="Times New Roman" w:hAnsi="Times New Roman" w:cs="Times New Roman"/>
          <w:i/>
          <w:color w:val="10131A"/>
        </w:rPr>
        <w:t>Global Gender Issues</w:t>
      </w:r>
      <w:r w:rsidR="007D0802">
        <w:rPr>
          <w:rFonts w:ascii="Times New Roman" w:hAnsi="Times New Roman" w:cs="Times New Roman"/>
          <w:color w:val="10131A"/>
        </w:rPr>
        <w:t xml:space="preserve"> (1993) that Spike and I co-authored.</w:t>
      </w:r>
      <w:r w:rsidR="00B77309">
        <w:rPr>
          <w:rFonts w:ascii="Times New Roman" w:hAnsi="Times New Roman" w:cs="Times New Roman"/>
          <w:color w:val="10131A"/>
        </w:rPr>
        <w:t xml:space="preserve"> It was also in this period that </w:t>
      </w:r>
      <w:r w:rsidR="00541E59">
        <w:rPr>
          <w:rFonts w:ascii="Times New Roman" w:hAnsi="Times New Roman" w:cs="Times New Roman"/>
          <w:color w:val="10131A"/>
        </w:rPr>
        <w:t>I was part of the formation of the Feminist Theory and Gender Studies Section</w:t>
      </w:r>
      <w:r w:rsidR="00596D63">
        <w:rPr>
          <w:rFonts w:ascii="Times New Roman" w:hAnsi="Times New Roman" w:cs="Times New Roman"/>
          <w:color w:val="10131A"/>
        </w:rPr>
        <w:t xml:space="preserve"> of ISA, which I chaired in the early 1990s.</w:t>
      </w:r>
      <w:r w:rsidR="00336A93">
        <w:rPr>
          <w:rFonts w:ascii="Times New Roman" w:hAnsi="Times New Roman" w:cs="Times New Roman"/>
          <w:color w:val="10131A"/>
        </w:rPr>
        <w:t xml:space="preserve"> </w:t>
      </w:r>
    </w:p>
    <w:p w14:paraId="6655B791" w14:textId="0170185C" w:rsidR="00C50431" w:rsidRDefault="00C50431" w:rsidP="006C1E27">
      <w:pPr>
        <w:widowControl w:val="0"/>
        <w:autoSpaceDE w:val="0"/>
        <w:autoSpaceDN w:val="0"/>
        <w:adjustRightInd w:val="0"/>
        <w:rPr>
          <w:rFonts w:ascii="Times New Roman" w:hAnsi="Times New Roman" w:cs="Times New Roman"/>
          <w:color w:val="10131A"/>
        </w:rPr>
      </w:pPr>
    </w:p>
    <w:p w14:paraId="44633D5D" w14:textId="52BD6AF0" w:rsidR="00C50431" w:rsidRPr="00C50431" w:rsidRDefault="00C50431" w:rsidP="006C1E27">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1:19:59</w:t>
      </w:r>
    </w:p>
    <w:p w14:paraId="4907E2B1" w14:textId="77777777" w:rsidR="00C50431" w:rsidRDefault="00C50431" w:rsidP="006C1E27">
      <w:pPr>
        <w:widowControl w:val="0"/>
        <w:autoSpaceDE w:val="0"/>
        <w:autoSpaceDN w:val="0"/>
        <w:adjustRightInd w:val="0"/>
        <w:rPr>
          <w:rFonts w:ascii="Times New Roman" w:hAnsi="Times New Roman" w:cs="Times New Roman"/>
          <w:color w:val="10131A"/>
        </w:rPr>
      </w:pPr>
    </w:p>
    <w:p w14:paraId="3DCA87D0" w14:textId="77777777" w:rsidR="00A1776C" w:rsidRDefault="00A1776C" w:rsidP="002C71B9">
      <w:pPr>
        <w:widowControl w:val="0"/>
        <w:autoSpaceDE w:val="0"/>
        <w:autoSpaceDN w:val="0"/>
        <w:adjustRightInd w:val="0"/>
        <w:rPr>
          <w:rFonts w:ascii="Times New Roman" w:hAnsi="Times New Roman" w:cs="Times New Roman"/>
          <w:color w:val="10131A"/>
        </w:rPr>
      </w:pPr>
    </w:p>
    <w:p w14:paraId="0216B874" w14:textId="0170535D" w:rsidR="00F86824" w:rsidRPr="00A863DA" w:rsidRDefault="00E5697C"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Being in Potsdam allowed my mother to reconnect with some remaining members of her extended family in Potsdam and at the Sisson family cottag</w:t>
      </w:r>
      <w:r w:rsidR="00B77309">
        <w:rPr>
          <w:rFonts w:ascii="Times New Roman" w:hAnsi="Times New Roman" w:cs="Times New Roman"/>
          <w:color w:val="10131A"/>
        </w:rPr>
        <w:t>e on the St. Lawrence River. But</w:t>
      </w:r>
      <w:r>
        <w:rPr>
          <w:rFonts w:ascii="Times New Roman" w:hAnsi="Times New Roman" w:cs="Times New Roman"/>
          <w:color w:val="10131A"/>
        </w:rPr>
        <w:t xml:space="preserve"> when my father became ill back in Ohio during my sabbatical at the University of Amsterdam</w:t>
      </w:r>
      <w:r w:rsidR="00B77309">
        <w:rPr>
          <w:rFonts w:ascii="Times New Roman" w:hAnsi="Times New Roman" w:cs="Times New Roman"/>
          <w:color w:val="10131A"/>
        </w:rPr>
        <w:t xml:space="preserve"> as a visiting scholar for the Department of International Relations and Public Law and a research associate for the new Research Centre or International Political Economy there, invited by my colleague Marianne Marchand with whom I co-organized an international conference that resulted in the first edition of our co-edited book </w:t>
      </w:r>
      <w:r w:rsidR="00B77309" w:rsidRPr="00580EBE">
        <w:rPr>
          <w:rFonts w:ascii="Times New Roman" w:hAnsi="Times New Roman" w:cs="Times New Roman"/>
          <w:i/>
          <w:color w:val="10131A"/>
        </w:rPr>
        <w:t>Ge</w:t>
      </w:r>
      <w:r w:rsidR="00B77309">
        <w:rPr>
          <w:rFonts w:ascii="Times New Roman" w:hAnsi="Times New Roman" w:cs="Times New Roman"/>
          <w:i/>
          <w:color w:val="10131A"/>
        </w:rPr>
        <w:t xml:space="preserve">nder and Global Restructuring </w:t>
      </w:r>
      <w:r w:rsidR="00B77309">
        <w:rPr>
          <w:rFonts w:ascii="Times New Roman" w:hAnsi="Times New Roman" w:cs="Times New Roman"/>
          <w:color w:val="10131A"/>
        </w:rPr>
        <w:t>(2000), I looked to return to Ohio to help my parents.</w:t>
      </w:r>
      <w:r w:rsidR="00B77309">
        <w:rPr>
          <w:rFonts w:ascii="Times New Roman" w:hAnsi="Times New Roman" w:cs="Times New Roman"/>
          <w:i/>
          <w:color w:val="10131A"/>
        </w:rPr>
        <w:t xml:space="preserve"> </w:t>
      </w:r>
      <w:r w:rsidR="00B77309">
        <w:rPr>
          <w:rFonts w:ascii="Times New Roman" w:hAnsi="Times New Roman" w:cs="Times New Roman"/>
          <w:color w:val="10131A"/>
        </w:rPr>
        <w:t xml:space="preserve"> I took a tenured political science position at Wright State University in Dayton, Ohio to direct and further develop Women’s Studies there</w:t>
      </w:r>
      <w:r w:rsidR="00541E59">
        <w:rPr>
          <w:rFonts w:ascii="Times New Roman" w:hAnsi="Times New Roman" w:cs="Times New Roman"/>
          <w:color w:val="10131A"/>
        </w:rPr>
        <w:t xml:space="preserve"> (creating a major, graduate certificate, and graduate concentration) </w:t>
      </w:r>
      <w:r w:rsidR="00B77309">
        <w:rPr>
          <w:rFonts w:ascii="Times New Roman" w:hAnsi="Times New Roman" w:cs="Times New Roman"/>
          <w:color w:val="10131A"/>
        </w:rPr>
        <w:t xml:space="preserve">and be nearest to my parents. </w:t>
      </w:r>
    </w:p>
    <w:p w14:paraId="1FE9C08A" w14:textId="77777777" w:rsidR="00F86824" w:rsidRDefault="00F86824" w:rsidP="002C71B9">
      <w:pPr>
        <w:widowControl w:val="0"/>
        <w:autoSpaceDE w:val="0"/>
        <w:autoSpaceDN w:val="0"/>
        <w:adjustRightInd w:val="0"/>
        <w:rPr>
          <w:rFonts w:ascii="Times New Roman" w:hAnsi="Times New Roman" w:cs="Times New Roman"/>
          <w:i/>
          <w:iCs/>
          <w:color w:val="10131A"/>
        </w:rPr>
      </w:pPr>
    </w:p>
    <w:p w14:paraId="6F836411" w14:textId="77777777" w:rsidR="00A863DA" w:rsidRPr="00900EC2" w:rsidRDefault="00A863DA" w:rsidP="00900EC2">
      <w:pPr>
        <w:rPr>
          <w:rFonts w:ascii="Times New Roman" w:eastAsia="Times New Roman" w:hAnsi="Times New Roman" w:cs="Times New Roman"/>
          <w:lang w:eastAsia="en-GB"/>
        </w:rPr>
      </w:pPr>
    </w:p>
    <w:p w14:paraId="5B4B3A9E" w14:textId="77777777" w:rsidR="00A863DA" w:rsidRDefault="00A863DA"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1:24:53</w:t>
      </w:r>
    </w:p>
    <w:p w14:paraId="640AAB04" w14:textId="77777777" w:rsidR="00A863DA" w:rsidRDefault="00A863DA" w:rsidP="002C71B9">
      <w:pPr>
        <w:widowControl w:val="0"/>
        <w:autoSpaceDE w:val="0"/>
        <w:autoSpaceDN w:val="0"/>
        <w:adjustRightInd w:val="0"/>
        <w:rPr>
          <w:rFonts w:ascii="Times New Roman" w:hAnsi="Times New Roman" w:cs="Times New Roman"/>
          <w:b/>
          <w:bCs/>
          <w:color w:val="10131A"/>
        </w:rPr>
      </w:pPr>
    </w:p>
    <w:p w14:paraId="189FF643" w14:textId="77777777" w:rsidR="00B0063F" w:rsidRDefault="00B0063F" w:rsidP="002C71B9">
      <w:pPr>
        <w:widowControl w:val="0"/>
        <w:autoSpaceDE w:val="0"/>
        <w:autoSpaceDN w:val="0"/>
        <w:adjustRightInd w:val="0"/>
        <w:rPr>
          <w:rFonts w:ascii="Times New Roman" w:hAnsi="Times New Roman" w:cs="Times New Roman"/>
          <w:i/>
          <w:iCs/>
          <w:color w:val="10131A"/>
        </w:rPr>
      </w:pPr>
    </w:p>
    <w:p w14:paraId="5A4E7442" w14:textId="6586FFED" w:rsidR="00910AA1" w:rsidRDefault="00541E59"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After my father’s death and my mother’s move to a </w:t>
      </w:r>
      <w:r w:rsidR="00245520">
        <w:rPr>
          <w:rFonts w:ascii="Times New Roman" w:hAnsi="Times New Roman" w:cs="Times New Roman"/>
          <w:color w:val="10131A"/>
        </w:rPr>
        <w:t xml:space="preserve">wonderful </w:t>
      </w:r>
      <w:r>
        <w:rPr>
          <w:rFonts w:ascii="Times New Roman" w:hAnsi="Times New Roman" w:cs="Times New Roman"/>
          <w:color w:val="10131A"/>
        </w:rPr>
        <w:t xml:space="preserve">retirement community, </w:t>
      </w:r>
      <w:r>
        <w:rPr>
          <w:rFonts w:ascii="Times New Roman" w:hAnsi="Times New Roman" w:cs="Times New Roman"/>
          <w:color w:val="10131A"/>
        </w:rPr>
        <w:lastRenderedPageBreak/>
        <w:t xml:space="preserve">I was able to </w:t>
      </w:r>
      <w:r w:rsidR="00C23E22">
        <w:rPr>
          <w:rFonts w:ascii="Times New Roman" w:hAnsi="Times New Roman" w:cs="Times New Roman"/>
          <w:color w:val="10131A"/>
        </w:rPr>
        <w:t xml:space="preserve">pursue and </w:t>
      </w:r>
      <w:r>
        <w:rPr>
          <w:rFonts w:ascii="Times New Roman" w:hAnsi="Times New Roman" w:cs="Times New Roman"/>
          <w:color w:val="10131A"/>
        </w:rPr>
        <w:t>accept a tenured position in Women’s Studies at the University of Cincinnati</w:t>
      </w:r>
      <w:r w:rsidR="00245520">
        <w:rPr>
          <w:rFonts w:ascii="Times New Roman" w:hAnsi="Times New Roman" w:cs="Times New Roman"/>
          <w:color w:val="10131A"/>
        </w:rPr>
        <w:t xml:space="preserve"> (UC)</w:t>
      </w:r>
      <w:r w:rsidR="00653805">
        <w:rPr>
          <w:rFonts w:ascii="Times New Roman" w:hAnsi="Times New Roman" w:cs="Times New Roman"/>
          <w:color w:val="10131A"/>
        </w:rPr>
        <w:t xml:space="preserve"> to direct its then Center</w:t>
      </w:r>
      <w:r>
        <w:rPr>
          <w:rFonts w:ascii="Times New Roman" w:hAnsi="Times New Roman" w:cs="Times New Roman"/>
          <w:color w:val="10131A"/>
        </w:rPr>
        <w:t xml:space="preserve"> for Women’s Studies</w:t>
      </w:r>
      <w:r w:rsidR="001F4056">
        <w:rPr>
          <w:rFonts w:ascii="Times New Roman" w:hAnsi="Times New Roman" w:cs="Times New Roman"/>
          <w:color w:val="10131A"/>
        </w:rPr>
        <w:t>, established in 1974,</w:t>
      </w:r>
      <w:r>
        <w:rPr>
          <w:rFonts w:ascii="Times New Roman" w:hAnsi="Times New Roman" w:cs="Times New Roman"/>
          <w:color w:val="10131A"/>
        </w:rPr>
        <w:t xml:space="preserve"> that offered an MA, a joint MA/JD degree in Women’s</w:t>
      </w:r>
      <w:r w:rsidR="00653805">
        <w:rPr>
          <w:rFonts w:ascii="Times New Roman" w:hAnsi="Times New Roman" w:cs="Times New Roman"/>
          <w:color w:val="10131A"/>
        </w:rPr>
        <w:t xml:space="preserve"> Studies</w:t>
      </w:r>
      <w:r>
        <w:rPr>
          <w:rFonts w:ascii="Times New Roman" w:hAnsi="Times New Roman" w:cs="Times New Roman"/>
          <w:color w:val="10131A"/>
        </w:rPr>
        <w:t xml:space="preserve"> and Law, and a graduate certificate. </w:t>
      </w:r>
      <w:r w:rsidR="00245520">
        <w:rPr>
          <w:rFonts w:ascii="Times New Roman" w:hAnsi="Times New Roman" w:cs="Times New Roman"/>
          <w:color w:val="10131A"/>
        </w:rPr>
        <w:t>Oddly, of cou</w:t>
      </w:r>
      <w:r w:rsidR="00653805">
        <w:rPr>
          <w:rFonts w:ascii="Times New Roman" w:hAnsi="Times New Roman" w:cs="Times New Roman"/>
          <w:color w:val="10131A"/>
        </w:rPr>
        <w:t>rse, this was also a return to the</w:t>
      </w:r>
      <w:r w:rsidR="00245520">
        <w:rPr>
          <w:rFonts w:ascii="Times New Roman" w:hAnsi="Times New Roman" w:cs="Times New Roman"/>
          <w:color w:val="10131A"/>
        </w:rPr>
        <w:t xml:space="preserve"> city of my birth</w:t>
      </w:r>
      <w:r w:rsidR="00F62CB1">
        <w:rPr>
          <w:rFonts w:ascii="Times New Roman" w:hAnsi="Times New Roman" w:cs="Times New Roman"/>
          <w:color w:val="10131A"/>
        </w:rPr>
        <w:t xml:space="preserve"> (a city that my father’s ancestors originally settled)</w:t>
      </w:r>
      <w:r w:rsidR="00245520">
        <w:rPr>
          <w:rFonts w:ascii="Times New Roman" w:hAnsi="Times New Roman" w:cs="Times New Roman"/>
          <w:color w:val="10131A"/>
        </w:rPr>
        <w:t xml:space="preserve"> and my first day on the job was 9/11. But despite this financial shock, I completed a capital campaign for an endowed chair and scholarships and</w:t>
      </w:r>
      <w:r>
        <w:rPr>
          <w:rFonts w:ascii="Times New Roman" w:hAnsi="Times New Roman" w:cs="Times New Roman"/>
          <w:color w:val="10131A"/>
        </w:rPr>
        <w:t xml:space="preserve"> parlayed </w:t>
      </w:r>
      <w:r w:rsidR="00245520">
        <w:rPr>
          <w:rFonts w:ascii="Times New Roman" w:hAnsi="Times New Roman" w:cs="Times New Roman"/>
          <w:color w:val="10131A"/>
        </w:rPr>
        <w:t>the centre</w:t>
      </w:r>
      <w:r>
        <w:rPr>
          <w:rFonts w:ascii="Times New Roman" w:hAnsi="Times New Roman" w:cs="Times New Roman"/>
          <w:color w:val="10131A"/>
        </w:rPr>
        <w:t xml:space="preserve"> into a department</w:t>
      </w:r>
      <w:r w:rsidR="00245520">
        <w:rPr>
          <w:rFonts w:ascii="Times New Roman" w:hAnsi="Times New Roman" w:cs="Times New Roman"/>
          <w:color w:val="10131A"/>
        </w:rPr>
        <w:t>, adding more faculty lines</w:t>
      </w:r>
      <w:r w:rsidR="00C23E22">
        <w:rPr>
          <w:rFonts w:ascii="Times New Roman" w:hAnsi="Times New Roman" w:cs="Times New Roman"/>
          <w:color w:val="10131A"/>
        </w:rPr>
        <w:t xml:space="preserve"> with emphases on transnational feminism and queer studies</w:t>
      </w:r>
      <w:r w:rsidR="00245520">
        <w:rPr>
          <w:rFonts w:ascii="Times New Roman" w:hAnsi="Times New Roman" w:cs="Times New Roman"/>
          <w:color w:val="10131A"/>
        </w:rPr>
        <w:t>, joint appointments, and affiliates and</w:t>
      </w:r>
      <w:r>
        <w:rPr>
          <w:rFonts w:ascii="Times New Roman" w:hAnsi="Times New Roman" w:cs="Times New Roman"/>
          <w:color w:val="10131A"/>
        </w:rPr>
        <w:t xml:space="preserve"> </w:t>
      </w:r>
      <w:r w:rsidR="00245520">
        <w:rPr>
          <w:rFonts w:ascii="Times New Roman" w:hAnsi="Times New Roman" w:cs="Times New Roman"/>
          <w:color w:val="10131A"/>
        </w:rPr>
        <w:t xml:space="preserve">additionally </w:t>
      </w:r>
      <w:r>
        <w:rPr>
          <w:rFonts w:ascii="Times New Roman" w:hAnsi="Times New Roman" w:cs="Times New Roman"/>
          <w:color w:val="10131A"/>
        </w:rPr>
        <w:t>offering an undergraduate major, minor, and certificate</w:t>
      </w:r>
      <w:r w:rsidR="00245520">
        <w:rPr>
          <w:rFonts w:ascii="Times New Roman" w:hAnsi="Times New Roman" w:cs="Times New Roman"/>
          <w:color w:val="10131A"/>
        </w:rPr>
        <w:t xml:space="preserve">. </w:t>
      </w:r>
      <w:r>
        <w:rPr>
          <w:rFonts w:ascii="Times New Roman" w:hAnsi="Times New Roman" w:cs="Times New Roman"/>
          <w:color w:val="10131A"/>
        </w:rPr>
        <w:t xml:space="preserve">  </w:t>
      </w:r>
    </w:p>
    <w:p w14:paraId="77E76668" w14:textId="77777777" w:rsidR="00580EBE" w:rsidRDefault="00580EBE" w:rsidP="002C71B9">
      <w:pPr>
        <w:widowControl w:val="0"/>
        <w:autoSpaceDE w:val="0"/>
        <w:autoSpaceDN w:val="0"/>
        <w:adjustRightInd w:val="0"/>
        <w:rPr>
          <w:rFonts w:ascii="Times New Roman" w:hAnsi="Times New Roman" w:cs="Times New Roman"/>
          <w:iCs/>
          <w:color w:val="10131A"/>
        </w:rPr>
      </w:pPr>
    </w:p>
    <w:p w14:paraId="30A44557" w14:textId="6E209E42" w:rsidR="000611AD" w:rsidRDefault="00245520" w:rsidP="002C71B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After eight years of heading Women’s Studies, during which</w:t>
      </w:r>
      <w:r w:rsidR="00A43E45">
        <w:rPr>
          <w:rFonts w:ascii="Times New Roman" w:hAnsi="Times New Roman" w:cs="Times New Roman"/>
          <w:iCs/>
          <w:color w:val="10131A"/>
        </w:rPr>
        <w:t xml:space="preserve"> I transnationalised the curriculum and won a federal grant to create exchanges and institutes with Canadian and Mexican gender studies programs that culminated in my co-edited book </w:t>
      </w:r>
      <w:r w:rsidR="00A43E45">
        <w:rPr>
          <w:rFonts w:ascii="Times New Roman" w:hAnsi="Times New Roman" w:cs="Times New Roman"/>
          <w:i/>
          <w:iCs/>
          <w:color w:val="10131A"/>
        </w:rPr>
        <w:t>Feminist (Im)Mobilities in North America</w:t>
      </w:r>
      <w:r w:rsidR="00A43E45">
        <w:rPr>
          <w:rFonts w:ascii="Times New Roman" w:hAnsi="Times New Roman" w:cs="Times New Roman"/>
          <w:iCs/>
          <w:color w:val="10131A"/>
        </w:rPr>
        <w:t xml:space="preserve"> (2013), I took a sabbatical to complete the second edition of </w:t>
      </w:r>
      <w:r w:rsidR="00A43E45">
        <w:rPr>
          <w:rFonts w:ascii="Times New Roman" w:hAnsi="Times New Roman" w:cs="Times New Roman"/>
          <w:i/>
          <w:iCs/>
          <w:color w:val="10131A"/>
        </w:rPr>
        <w:t>Gender and Global Restructuring</w:t>
      </w:r>
      <w:r w:rsidR="00A43E45">
        <w:rPr>
          <w:rFonts w:ascii="Times New Roman" w:hAnsi="Times New Roman" w:cs="Times New Roman"/>
          <w:iCs/>
          <w:color w:val="10131A"/>
        </w:rPr>
        <w:t xml:space="preserve"> (2011)</w:t>
      </w:r>
      <w:r w:rsidR="004B097D">
        <w:rPr>
          <w:rFonts w:ascii="Times New Roman" w:hAnsi="Times New Roman" w:cs="Times New Roman"/>
          <w:iCs/>
          <w:color w:val="10131A"/>
        </w:rPr>
        <w:t>—now going into a third ed</w:t>
      </w:r>
      <w:r w:rsidR="00C23E22">
        <w:rPr>
          <w:rFonts w:ascii="Times New Roman" w:hAnsi="Times New Roman" w:cs="Times New Roman"/>
          <w:iCs/>
          <w:color w:val="10131A"/>
        </w:rPr>
        <w:t>i</w:t>
      </w:r>
      <w:r w:rsidR="004B097D">
        <w:rPr>
          <w:rFonts w:ascii="Times New Roman" w:hAnsi="Times New Roman" w:cs="Times New Roman"/>
          <w:iCs/>
          <w:color w:val="10131A"/>
        </w:rPr>
        <w:t>tion--</w:t>
      </w:r>
      <w:r w:rsidR="00A43E45">
        <w:rPr>
          <w:rFonts w:ascii="Times New Roman" w:hAnsi="Times New Roman" w:cs="Times New Roman"/>
          <w:iCs/>
          <w:color w:val="10131A"/>
        </w:rPr>
        <w:t xml:space="preserve">and the third edition of </w:t>
      </w:r>
      <w:r w:rsidR="00A43E45">
        <w:rPr>
          <w:rFonts w:ascii="Times New Roman" w:hAnsi="Times New Roman" w:cs="Times New Roman"/>
          <w:i/>
          <w:iCs/>
          <w:color w:val="10131A"/>
        </w:rPr>
        <w:t>Global Gender Issues</w:t>
      </w:r>
      <w:r w:rsidR="00A43E45">
        <w:rPr>
          <w:rFonts w:ascii="Times New Roman" w:hAnsi="Times New Roman" w:cs="Times New Roman"/>
          <w:iCs/>
          <w:color w:val="10131A"/>
        </w:rPr>
        <w:t xml:space="preserve"> (2010)</w:t>
      </w:r>
      <w:r w:rsidR="004B097D">
        <w:rPr>
          <w:rFonts w:ascii="Times New Roman" w:hAnsi="Times New Roman" w:cs="Times New Roman"/>
          <w:iCs/>
          <w:color w:val="10131A"/>
        </w:rPr>
        <w:t xml:space="preserve">—which has gone into a fifth edition I solely authored under the title </w:t>
      </w:r>
      <w:r w:rsidR="004B097D">
        <w:rPr>
          <w:rFonts w:ascii="Times New Roman" w:hAnsi="Times New Roman" w:cs="Times New Roman"/>
          <w:i/>
          <w:iCs/>
          <w:color w:val="10131A"/>
        </w:rPr>
        <w:t>Global Gender Politics</w:t>
      </w:r>
      <w:r w:rsidR="004B097D">
        <w:rPr>
          <w:rFonts w:ascii="Times New Roman" w:hAnsi="Times New Roman" w:cs="Times New Roman"/>
          <w:iCs/>
          <w:color w:val="10131A"/>
        </w:rPr>
        <w:t xml:space="preserve"> (2019)</w:t>
      </w:r>
      <w:r w:rsidR="00A43E45">
        <w:rPr>
          <w:rFonts w:ascii="Times New Roman" w:hAnsi="Times New Roman" w:cs="Times New Roman"/>
          <w:iCs/>
          <w:color w:val="10131A"/>
        </w:rPr>
        <w:t>. A couple of years after returning to direct the Women’s Studies graduate program, I served as the interim directo</w:t>
      </w:r>
      <w:r w:rsidR="00C23E22">
        <w:rPr>
          <w:rFonts w:ascii="Times New Roman" w:hAnsi="Times New Roman" w:cs="Times New Roman"/>
          <w:iCs/>
          <w:color w:val="10131A"/>
        </w:rPr>
        <w:t>r of the UC Taft Research Center</w:t>
      </w:r>
      <w:r w:rsidR="00A43E45">
        <w:rPr>
          <w:rFonts w:ascii="Times New Roman" w:hAnsi="Times New Roman" w:cs="Times New Roman"/>
          <w:iCs/>
          <w:color w:val="10131A"/>
        </w:rPr>
        <w:t>, a highly endowed public humanities centre begun in the 19</w:t>
      </w:r>
      <w:r w:rsidR="00A43E45" w:rsidRPr="00580EBE">
        <w:rPr>
          <w:rFonts w:ascii="Times New Roman" w:hAnsi="Times New Roman" w:cs="Times New Roman"/>
          <w:iCs/>
          <w:color w:val="10131A"/>
          <w:vertAlign w:val="superscript"/>
        </w:rPr>
        <w:t>th</w:t>
      </w:r>
      <w:r w:rsidR="00A43E45">
        <w:rPr>
          <w:rFonts w:ascii="Times New Roman" w:hAnsi="Times New Roman" w:cs="Times New Roman"/>
          <w:iCs/>
          <w:color w:val="10131A"/>
        </w:rPr>
        <w:t xml:space="preserve"> century by the Taft family.</w:t>
      </w:r>
      <w:r w:rsidR="004B097D">
        <w:rPr>
          <w:rFonts w:ascii="Times New Roman" w:hAnsi="Times New Roman" w:cs="Times New Roman"/>
          <w:iCs/>
          <w:color w:val="10131A"/>
        </w:rPr>
        <w:t xml:space="preserve"> It funds programming and visiting scholars and disperses grants to faculty and students in the humanities and social sciences for research, travel, and events.</w:t>
      </w:r>
      <w:r>
        <w:rPr>
          <w:rFonts w:ascii="Times New Roman" w:hAnsi="Times New Roman" w:cs="Times New Roman"/>
          <w:iCs/>
          <w:color w:val="10131A"/>
        </w:rPr>
        <w:t xml:space="preserve">  </w:t>
      </w:r>
    </w:p>
    <w:p w14:paraId="23B39F0D" w14:textId="77777777" w:rsidR="00775CA6" w:rsidRDefault="00775CA6" w:rsidP="002C71B9">
      <w:pPr>
        <w:widowControl w:val="0"/>
        <w:autoSpaceDE w:val="0"/>
        <w:autoSpaceDN w:val="0"/>
        <w:adjustRightInd w:val="0"/>
        <w:rPr>
          <w:rFonts w:ascii="Times New Roman" w:hAnsi="Times New Roman" w:cs="Times New Roman"/>
          <w:iCs/>
          <w:color w:val="10131A"/>
        </w:rPr>
      </w:pPr>
    </w:p>
    <w:p w14:paraId="5A7FF3D5" w14:textId="77777777" w:rsidR="004B097D" w:rsidRDefault="004B097D" w:rsidP="002C71B9">
      <w:pPr>
        <w:widowControl w:val="0"/>
        <w:autoSpaceDE w:val="0"/>
        <w:autoSpaceDN w:val="0"/>
        <w:adjustRightInd w:val="0"/>
        <w:rPr>
          <w:rFonts w:ascii="Times New Roman" w:hAnsi="Times New Roman" w:cs="Times New Roman"/>
          <w:iCs/>
          <w:color w:val="10131A"/>
        </w:rPr>
      </w:pPr>
    </w:p>
    <w:p w14:paraId="79BA125C" w14:textId="48A371EB" w:rsidR="004B097D" w:rsidRPr="00580EBE" w:rsidRDefault="004B097D"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iCs/>
          <w:color w:val="10131A"/>
        </w:rPr>
        <w:t xml:space="preserve">As I was finding myself more re-engaged with feminist IR work through collaborations with Marysia Zalewski and assuming an associate editor role with the </w:t>
      </w:r>
      <w:r w:rsidR="00EE0F80" w:rsidRPr="00EE0F80">
        <w:rPr>
          <w:rFonts w:ascii="Times New Roman" w:hAnsi="Times New Roman" w:cs="Times New Roman"/>
          <w:i/>
          <w:iCs/>
          <w:color w:val="10131A"/>
        </w:rPr>
        <w:t>International</w:t>
      </w:r>
      <w:r w:rsidR="00EE0F80">
        <w:rPr>
          <w:rFonts w:ascii="Times New Roman" w:hAnsi="Times New Roman" w:cs="Times New Roman"/>
          <w:iCs/>
          <w:color w:val="10131A"/>
        </w:rPr>
        <w:t xml:space="preserve"> </w:t>
      </w:r>
      <w:r>
        <w:rPr>
          <w:rFonts w:ascii="Times New Roman" w:hAnsi="Times New Roman" w:cs="Times New Roman"/>
          <w:i/>
          <w:iCs/>
          <w:color w:val="10131A"/>
        </w:rPr>
        <w:t>Feminist Journ</w:t>
      </w:r>
      <w:r w:rsidR="00EE0F80">
        <w:rPr>
          <w:rFonts w:ascii="Times New Roman" w:hAnsi="Times New Roman" w:cs="Times New Roman"/>
          <w:i/>
          <w:iCs/>
          <w:color w:val="10131A"/>
        </w:rPr>
        <w:t>al of</w:t>
      </w:r>
      <w:r>
        <w:rPr>
          <w:rFonts w:ascii="Times New Roman" w:hAnsi="Times New Roman" w:cs="Times New Roman"/>
          <w:i/>
          <w:iCs/>
          <w:color w:val="10131A"/>
        </w:rPr>
        <w:t xml:space="preserve"> Politics</w:t>
      </w:r>
      <w:r>
        <w:rPr>
          <w:rFonts w:ascii="Times New Roman" w:hAnsi="Times New Roman" w:cs="Times New Roman"/>
          <w:iCs/>
          <w:color w:val="10131A"/>
        </w:rPr>
        <w:t xml:space="preserve"> for which I had served on the editorial board since its founding after many years of </w:t>
      </w:r>
      <w:r w:rsidR="00364CC7">
        <w:rPr>
          <w:rFonts w:ascii="Times New Roman" w:hAnsi="Times New Roman" w:cs="Times New Roman"/>
          <w:iCs/>
          <w:color w:val="10131A"/>
        </w:rPr>
        <w:t xml:space="preserve">being most involved with the National Women’s Studies Association as an administrator and leader in that field, I gravitated back to Political Science, changing my professorial appointment to that department at UC which had recently hired more feminists. This has enabled me to create with my new colleagues a Feminist Comparative and International Politics doctoral concentration and a Gender and Multicultural Politics undergraduate concentration in Political Science to attract more feminists to the field.  </w:t>
      </w:r>
      <w:r w:rsidR="00C266A9">
        <w:rPr>
          <w:rFonts w:ascii="Times New Roman" w:hAnsi="Times New Roman" w:cs="Times New Roman"/>
          <w:iCs/>
          <w:color w:val="10131A"/>
        </w:rPr>
        <w:t>Thus, it is somewhat like coming full circle and taking care of some unfinished business.</w:t>
      </w:r>
      <w:r w:rsidR="00364CC7">
        <w:rPr>
          <w:rFonts w:ascii="Times New Roman" w:hAnsi="Times New Roman" w:cs="Times New Roman"/>
          <w:iCs/>
          <w:color w:val="10131A"/>
        </w:rPr>
        <w:t xml:space="preserve"> </w:t>
      </w:r>
    </w:p>
    <w:p w14:paraId="3F9EF331" w14:textId="77777777" w:rsidR="0049217D" w:rsidRDefault="0049217D" w:rsidP="002C71B9">
      <w:pPr>
        <w:widowControl w:val="0"/>
        <w:autoSpaceDE w:val="0"/>
        <w:autoSpaceDN w:val="0"/>
        <w:adjustRightInd w:val="0"/>
        <w:rPr>
          <w:rFonts w:ascii="Times New Roman" w:hAnsi="Times New Roman" w:cs="Times New Roman"/>
          <w:i/>
          <w:iCs/>
          <w:color w:val="10131A"/>
        </w:rPr>
      </w:pPr>
    </w:p>
    <w:p w14:paraId="233FE81E" w14:textId="77777777" w:rsidR="00D60921" w:rsidRDefault="00D60921" w:rsidP="002C71B9">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1:30:21</w:t>
      </w:r>
    </w:p>
    <w:p w14:paraId="71A8C1A1" w14:textId="77777777" w:rsidR="00D60921" w:rsidRDefault="00D60921" w:rsidP="002C71B9">
      <w:pPr>
        <w:widowControl w:val="0"/>
        <w:autoSpaceDE w:val="0"/>
        <w:autoSpaceDN w:val="0"/>
        <w:adjustRightInd w:val="0"/>
        <w:rPr>
          <w:rFonts w:ascii="Times New Roman" w:hAnsi="Times New Roman" w:cs="Times New Roman"/>
          <w:b/>
          <w:bCs/>
          <w:color w:val="10131A"/>
        </w:rPr>
      </w:pPr>
    </w:p>
    <w:p w14:paraId="1DCE2D9F" w14:textId="0C7AC214" w:rsidR="0049217D" w:rsidRPr="000A12A3" w:rsidRDefault="0006797B" w:rsidP="002C71B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 xml:space="preserve">That sounds phenomenal. Can I ask … obviously, you’ve been involved and founded women’s studies institutes and programmes across a number of different universities over the course of your career and now </w:t>
      </w:r>
      <w:r w:rsidR="000A12A3">
        <w:rPr>
          <w:rFonts w:ascii="Times New Roman" w:hAnsi="Times New Roman" w:cs="Times New Roman"/>
          <w:i/>
          <w:iCs/>
          <w:color w:val="10131A"/>
        </w:rPr>
        <w:t>in</w:t>
      </w:r>
      <w:r>
        <w:rPr>
          <w:rFonts w:ascii="Times New Roman" w:hAnsi="Times New Roman" w:cs="Times New Roman"/>
          <w:i/>
          <w:iCs/>
          <w:color w:val="10131A"/>
        </w:rPr>
        <w:t xml:space="preserve"> introducing feminist lenses to political science. Would you mind talking a little b</w:t>
      </w:r>
      <w:r w:rsidR="00F15AB5">
        <w:rPr>
          <w:rFonts w:ascii="Times New Roman" w:hAnsi="Times New Roman" w:cs="Times New Roman"/>
          <w:i/>
          <w:iCs/>
          <w:color w:val="10131A"/>
        </w:rPr>
        <w:t xml:space="preserve">it about the kinds of students </w:t>
      </w:r>
      <w:r>
        <w:rPr>
          <w:rFonts w:ascii="Times New Roman" w:hAnsi="Times New Roman" w:cs="Times New Roman"/>
          <w:i/>
          <w:iCs/>
          <w:color w:val="10131A"/>
        </w:rPr>
        <w:t xml:space="preserve">that have been attracted to these subjects over the years? </w:t>
      </w:r>
      <w:r w:rsidR="007E5851">
        <w:rPr>
          <w:rFonts w:ascii="Times New Roman" w:hAnsi="Times New Roman" w:cs="Times New Roman"/>
          <w:i/>
          <w:iCs/>
          <w:color w:val="10131A"/>
        </w:rPr>
        <w:t>Does</w:t>
      </w:r>
      <w:r>
        <w:rPr>
          <w:rFonts w:ascii="Times New Roman" w:hAnsi="Times New Roman" w:cs="Times New Roman"/>
          <w:i/>
          <w:iCs/>
          <w:color w:val="10131A"/>
        </w:rPr>
        <w:t xml:space="preserve"> this vary from institution to institution, do you think?</w:t>
      </w:r>
    </w:p>
    <w:p w14:paraId="13F55C0B" w14:textId="77777777" w:rsidR="0049217D" w:rsidRDefault="0049217D" w:rsidP="002C71B9">
      <w:pPr>
        <w:widowControl w:val="0"/>
        <w:autoSpaceDE w:val="0"/>
        <w:autoSpaceDN w:val="0"/>
        <w:adjustRightInd w:val="0"/>
        <w:rPr>
          <w:rFonts w:ascii="Times New Roman" w:hAnsi="Times New Roman" w:cs="Times New Roman"/>
          <w:color w:val="10131A"/>
        </w:rPr>
      </w:pPr>
    </w:p>
    <w:p w14:paraId="75E7C61A" w14:textId="21FFD939" w:rsidR="00644888" w:rsidRDefault="0006797B"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Somewhat. I would say</w:t>
      </w:r>
      <w:r w:rsidR="00364CC7">
        <w:rPr>
          <w:rFonts w:ascii="Times New Roman" w:hAnsi="Times New Roman" w:cs="Times New Roman"/>
          <w:color w:val="10131A"/>
        </w:rPr>
        <w:t>.</w:t>
      </w:r>
      <w:r>
        <w:rPr>
          <w:rFonts w:ascii="Times New Roman" w:hAnsi="Times New Roman" w:cs="Times New Roman"/>
          <w:color w:val="10131A"/>
        </w:rPr>
        <w:t xml:space="preserve"> </w:t>
      </w:r>
      <w:r w:rsidR="00364CC7">
        <w:rPr>
          <w:rFonts w:ascii="Times New Roman" w:hAnsi="Times New Roman" w:cs="Times New Roman"/>
          <w:color w:val="10131A"/>
        </w:rPr>
        <w:t>M</w:t>
      </w:r>
      <w:r>
        <w:rPr>
          <w:rFonts w:ascii="Times New Roman" w:hAnsi="Times New Roman" w:cs="Times New Roman"/>
          <w:color w:val="10131A"/>
        </w:rPr>
        <w:t>y students at Potsdam were undergrads</w:t>
      </w:r>
      <w:r w:rsidR="00364CC7">
        <w:rPr>
          <w:rFonts w:ascii="Times New Roman" w:hAnsi="Times New Roman" w:cs="Times New Roman"/>
          <w:color w:val="10131A"/>
        </w:rPr>
        <w:t xml:space="preserve">, </w:t>
      </w:r>
      <w:r w:rsidR="00653805">
        <w:rPr>
          <w:rFonts w:ascii="Times New Roman" w:hAnsi="Times New Roman" w:cs="Times New Roman"/>
          <w:color w:val="10131A"/>
        </w:rPr>
        <w:t xml:space="preserve">but </w:t>
      </w:r>
      <w:r>
        <w:rPr>
          <w:rFonts w:ascii="Times New Roman" w:hAnsi="Times New Roman" w:cs="Times New Roman"/>
          <w:color w:val="10131A"/>
        </w:rPr>
        <w:t>some</w:t>
      </w:r>
      <w:r w:rsidR="00C23E22">
        <w:rPr>
          <w:rFonts w:ascii="Times New Roman" w:hAnsi="Times New Roman" w:cs="Times New Roman"/>
          <w:color w:val="10131A"/>
        </w:rPr>
        <w:t xml:space="preserve"> were</w:t>
      </w:r>
      <w:r>
        <w:rPr>
          <w:rFonts w:ascii="Times New Roman" w:hAnsi="Times New Roman" w:cs="Times New Roman"/>
          <w:color w:val="10131A"/>
        </w:rPr>
        <w:t xml:space="preserve"> fairly sophisticated theoretical thinkers </w:t>
      </w:r>
      <w:r w:rsidR="00C266A9">
        <w:rPr>
          <w:rFonts w:ascii="Times New Roman" w:hAnsi="Times New Roman" w:cs="Times New Roman"/>
          <w:color w:val="10131A"/>
        </w:rPr>
        <w:t>who</w:t>
      </w:r>
      <w:r>
        <w:rPr>
          <w:rFonts w:ascii="Times New Roman" w:hAnsi="Times New Roman" w:cs="Times New Roman"/>
          <w:color w:val="10131A"/>
        </w:rPr>
        <w:t xml:space="preserve"> went on to Master</w:t>
      </w:r>
      <w:r w:rsidR="00EE0F80">
        <w:rPr>
          <w:rFonts w:ascii="Times New Roman" w:hAnsi="Times New Roman" w:cs="Times New Roman"/>
          <w:color w:val="10131A"/>
        </w:rPr>
        <w:t>’</w:t>
      </w:r>
      <w:r>
        <w:rPr>
          <w:rFonts w:ascii="Times New Roman" w:hAnsi="Times New Roman" w:cs="Times New Roman"/>
          <w:color w:val="10131A"/>
        </w:rPr>
        <w:t xml:space="preserve">s or doctoral programmes </w:t>
      </w:r>
      <w:r w:rsidR="00C266A9">
        <w:rPr>
          <w:rFonts w:ascii="Times New Roman" w:hAnsi="Times New Roman" w:cs="Times New Roman"/>
          <w:color w:val="10131A"/>
        </w:rPr>
        <w:t>in</w:t>
      </w:r>
      <w:r>
        <w:rPr>
          <w:rFonts w:ascii="Times New Roman" w:hAnsi="Times New Roman" w:cs="Times New Roman"/>
          <w:color w:val="10131A"/>
        </w:rPr>
        <w:t xml:space="preserve"> </w:t>
      </w:r>
      <w:r w:rsidR="00C266A9">
        <w:rPr>
          <w:rFonts w:ascii="Times New Roman" w:hAnsi="Times New Roman" w:cs="Times New Roman"/>
          <w:color w:val="10131A"/>
        </w:rPr>
        <w:t>W</w:t>
      </w:r>
      <w:r>
        <w:rPr>
          <w:rFonts w:ascii="Times New Roman" w:hAnsi="Times New Roman" w:cs="Times New Roman"/>
          <w:color w:val="10131A"/>
        </w:rPr>
        <w:t xml:space="preserve">omen’s </w:t>
      </w:r>
      <w:r w:rsidR="00C266A9">
        <w:rPr>
          <w:rFonts w:ascii="Times New Roman" w:hAnsi="Times New Roman" w:cs="Times New Roman"/>
          <w:color w:val="10131A"/>
        </w:rPr>
        <w:t>S</w:t>
      </w:r>
      <w:r>
        <w:rPr>
          <w:rFonts w:ascii="Times New Roman" w:hAnsi="Times New Roman" w:cs="Times New Roman"/>
          <w:color w:val="10131A"/>
        </w:rPr>
        <w:t>tudies</w:t>
      </w:r>
      <w:r w:rsidR="00C266A9">
        <w:rPr>
          <w:rFonts w:ascii="Times New Roman" w:hAnsi="Times New Roman" w:cs="Times New Roman"/>
          <w:color w:val="10131A"/>
        </w:rPr>
        <w:t xml:space="preserve"> (now more often called Women’s, G</w:t>
      </w:r>
      <w:r w:rsidR="00653805">
        <w:rPr>
          <w:rFonts w:ascii="Times New Roman" w:hAnsi="Times New Roman" w:cs="Times New Roman"/>
          <w:color w:val="10131A"/>
        </w:rPr>
        <w:t xml:space="preserve">ender, and Sexuality Studies). </w:t>
      </w:r>
      <w:r>
        <w:rPr>
          <w:rFonts w:ascii="Times New Roman" w:hAnsi="Times New Roman" w:cs="Times New Roman"/>
          <w:color w:val="10131A"/>
        </w:rPr>
        <w:t xml:space="preserve">I taught feminist political theory, for example, and I probably had </w:t>
      </w:r>
      <w:r>
        <w:rPr>
          <w:rFonts w:ascii="Times New Roman" w:hAnsi="Times New Roman" w:cs="Times New Roman"/>
          <w:color w:val="10131A"/>
        </w:rPr>
        <w:lastRenderedPageBreak/>
        <w:t xml:space="preserve">some of my </w:t>
      </w:r>
      <w:r w:rsidR="000A12A3">
        <w:rPr>
          <w:rFonts w:ascii="Times New Roman" w:hAnsi="Times New Roman" w:cs="Times New Roman"/>
          <w:color w:val="10131A"/>
        </w:rPr>
        <w:t xml:space="preserve">best </w:t>
      </w:r>
      <w:r>
        <w:rPr>
          <w:rFonts w:ascii="Times New Roman" w:hAnsi="Times New Roman" w:cs="Times New Roman"/>
          <w:color w:val="10131A"/>
        </w:rPr>
        <w:t xml:space="preserve">students </w:t>
      </w:r>
      <w:r w:rsidR="00C266A9">
        <w:rPr>
          <w:rFonts w:ascii="Times New Roman" w:hAnsi="Times New Roman" w:cs="Times New Roman"/>
          <w:color w:val="10131A"/>
        </w:rPr>
        <w:t>in that course and have since heard from several former Potsdam students</w:t>
      </w:r>
      <w:r w:rsidR="00825987">
        <w:rPr>
          <w:rFonts w:ascii="Times New Roman" w:hAnsi="Times New Roman" w:cs="Times New Roman"/>
          <w:color w:val="10131A"/>
        </w:rPr>
        <w:t>, including most recently a male student who now holds a major administrative position at neighbouring Xavier University in Cincinnati,</w:t>
      </w:r>
      <w:r w:rsidR="00C23E22">
        <w:rPr>
          <w:rFonts w:ascii="Times New Roman" w:hAnsi="Times New Roman" w:cs="Times New Roman"/>
          <w:color w:val="10131A"/>
        </w:rPr>
        <w:t xml:space="preserve"> that that course or</w:t>
      </w:r>
      <w:r w:rsidR="00C266A9">
        <w:rPr>
          <w:rFonts w:ascii="Times New Roman" w:hAnsi="Times New Roman" w:cs="Times New Roman"/>
          <w:color w:val="10131A"/>
        </w:rPr>
        <w:t xml:space="preserve"> my colloquium on the Politics of War and Peace</w:t>
      </w:r>
      <w:r w:rsidR="00EE0F80">
        <w:rPr>
          <w:rFonts w:ascii="Times New Roman" w:hAnsi="Times New Roman" w:cs="Times New Roman"/>
          <w:color w:val="10131A"/>
        </w:rPr>
        <w:t>, which</w:t>
      </w:r>
      <w:r w:rsidR="00C266A9">
        <w:rPr>
          <w:rFonts w:ascii="Times New Roman" w:hAnsi="Times New Roman" w:cs="Times New Roman"/>
          <w:color w:val="10131A"/>
        </w:rPr>
        <w:t xml:space="preserve"> h</w:t>
      </w:r>
      <w:r w:rsidR="00EE0F80">
        <w:rPr>
          <w:rFonts w:ascii="Times New Roman" w:hAnsi="Times New Roman" w:cs="Times New Roman"/>
          <w:color w:val="10131A"/>
        </w:rPr>
        <w:t>ad significant feminist content</w:t>
      </w:r>
      <w:r w:rsidR="00C266A9">
        <w:rPr>
          <w:rFonts w:ascii="Times New Roman" w:hAnsi="Times New Roman" w:cs="Times New Roman"/>
          <w:color w:val="10131A"/>
        </w:rPr>
        <w:t xml:space="preserve"> as did all my courses, changed their lives by thinking hard about gender and social justice.</w:t>
      </w:r>
      <w:r w:rsidR="00825987">
        <w:rPr>
          <w:rFonts w:ascii="Times New Roman" w:hAnsi="Times New Roman" w:cs="Times New Roman"/>
          <w:color w:val="10131A"/>
        </w:rPr>
        <w:t xml:space="preserve"> One of my students won a major national award and national news coverage for spearheading the SAVE SUNY (from budget cuts) campaign in the mid-1990s. I accompanied her as her mentor to receive the award in Washington, DC. </w:t>
      </w:r>
    </w:p>
    <w:p w14:paraId="51B999C4" w14:textId="77777777" w:rsidR="0015704C" w:rsidRDefault="0015704C" w:rsidP="001C5CC9">
      <w:pPr>
        <w:widowControl w:val="0"/>
        <w:autoSpaceDE w:val="0"/>
        <w:autoSpaceDN w:val="0"/>
        <w:adjustRightInd w:val="0"/>
        <w:rPr>
          <w:rFonts w:ascii="Times New Roman" w:hAnsi="Times New Roman" w:cs="Times New Roman"/>
          <w:color w:val="10131A"/>
        </w:rPr>
      </w:pPr>
    </w:p>
    <w:p w14:paraId="5278D981" w14:textId="77777777" w:rsidR="002979C4" w:rsidRDefault="002979C4" w:rsidP="001C5CC9">
      <w:pPr>
        <w:widowControl w:val="0"/>
        <w:autoSpaceDE w:val="0"/>
        <w:autoSpaceDN w:val="0"/>
        <w:adjustRightInd w:val="0"/>
        <w:rPr>
          <w:rFonts w:ascii="Times New Roman" w:hAnsi="Times New Roman" w:cs="Times New Roman"/>
          <w:color w:val="10131A"/>
        </w:rPr>
      </w:pPr>
    </w:p>
    <w:p w14:paraId="58250CE8" w14:textId="77777777" w:rsidR="002979C4" w:rsidRDefault="002979C4" w:rsidP="001C5CC9">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 xml:space="preserve">That’s fantastic. </w:t>
      </w:r>
    </w:p>
    <w:p w14:paraId="10CCBD0A" w14:textId="77777777" w:rsidR="002979C4" w:rsidRDefault="002979C4" w:rsidP="001C5CC9">
      <w:pPr>
        <w:widowControl w:val="0"/>
        <w:autoSpaceDE w:val="0"/>
        <w:autoSpaceDN w:val="0"/>
        <w:adjustRightInd w:val="0"/>
        <w:rPr>
          <w:rFonts w:ascii="Times New Roman" w:hAnsi="Times New Roman" w:cs="Times New Roman"/>
          <w:i/>
          <w:iCs/>
          <w:color w:val="10131A"/>
        </w:rPr>
      </w:pPr>
    </w:p>
    <w:p w14:paraId="201E3E52" w14:textId="27C16C51" w:rsidR="001C5CC9" w:rsidRDefault="00EE0C4C" w:rsidP="001C5CC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 xml:space="preserve">At Wright State, </w:t>
      </w:r>
      <w:r w:rsidR="00825987">
        <w:rPr>
          <w:rFonts w:ascii="Times New Roman" w:hAnsi="Times New Roman" w:cs="Times New Roman"/>
          <w:color w:val="10131A"/>
        </w:rPr>
        <w:t>I created a gender studies concentration in the Masters of Humanities program that attracted some very bright students and strong theses.</w:t>
      </w:r>
    </w:p>
    <w:p w14:paraId="78402239" w14:textId="77777777" w:rsidR="001C5CC9" w:rsidRDefault="001C5CC9" w:rsidP="001C5CC9">
      <w:pPr>
        <w:widowControl w:val="0"/>
        <w:autoSpaceDE w:val="0"/>
        <w:autoSpaceDN w:val="0"/>
        <w:adjustRightInd w:val="0"/>
        <w:rPr>
          <w:rFonts w:ascii="Times New Roman" w:hAnsi="Times New Roman" w:cs="Times New Roman"/>
          <w:color w:val="10131A"/>
        </w:rPr>
      </w:pPr>
    </w:p>
    <w:p w14:paraId="70042C5D" w14:textId="6F3D3041" w:rsidR="001C5CC9" w:rsidRPr="0015704C" w:rsidRDefault="00825987" w:rsidP="001C5CC9">
      <w:pPr>
        <w:widowControl w:val="0"/>
        <w:autoSpaceDE w:val="0"/>
        <w:autoSpaceDN w:val="0"/>
        <w:adjustRightInd w:val="0"/>
        <w:rPr>
          <w:rFonts w:ascii="Times New Roman" w:hAnsi="Times New Roman" w:cs="Times New Roman"/>
          <w:iCs/>
          <w:color w:val="10131A"/>
        </w:rPr>
      </w:pPr>
      <w:r>
        <w:rPr>
          <w:rFonts w:ascii="Times New Roman" w:hAnsi="Times New Roman" w:cs="Times New Roman"/>
          <w:iCs/>
          <w:color w:val="10131A"/>
        </w:rPr>
        <w:t>O</w:t>
      </w:r>
      <w:r w:rsidR="00EE0C4C">
        <w:rPr>
          <w:rFonts w:ascii="Times New Roman" w:hAnsi="Times New Roman" w:cs="Times New Roman"/>
          <w:iCs/>
          <w:color w:val="10131A"/>
        </w:rPr>
        <w:t xml:space="preserve">ne of my </w:t>
      </w:r>
      <w:r>
        <w:rPr>
          <w:rFonts w:ascii="Times New Roman" w:hAnsi="Times New Roman" w:cs="Times New Roman"/>
          <w:iCs/>
          <w:color w:val="10131A"/>
        </w:rPr>
        <w:t>recent</w:t>
      </w:r>
      <w:r w:rsidR="00516488">
        <w:rPr>
          <w:rFonts w:ascii="Times New Roman" w:hAnsi="Times New Roman" w:cs="Times New Roman"/>
          <w:iCs/>
          <w:color w:val="10131A"/>
        </w:rPr>
        <w:t xml:space="preserve"> political science</w:t>
      </w:r>
      <w:r>
        <w:rPr>
          <w:rFonts w:ascii="Times New Roman" w:hAnsi="Times New Roman" w:cs="Times New Roman"/>
          <w:iCs/>
          <w:color w:val="10131A"/>
        </w:rPr>
        <w:t xml:space="preserve"> doctoral students at UC</w:t>
      </w:r>
      <w:r w:rsidR="00516488">
        <w:rPr>
          <w:rFonts w:ascii="Times New Roman" w:hAnsi="Times New Roman" w:cs="Times New Roman"/>
          <w:iCs/>
          <w:color w:val="10131A"/>
        </w:rPr>
        <w:t>, who just received her doctorate and is beginning</w:t>
      </w:r>
      <w:r w:rsidR="00653805">
        <w:rPr>
          <w:rFonts w:ascii="Times New Roman" w:hAnsi="Times New Roman" w:cs="Times New Roman"/>
          <w:iCs/>
          <w:color w:val="10131A"/>
        </w:rPr>
        <w:t xml:space="preserve"> a tenure </w:t>
      </w:r>
      <w:r w:rsidR="00516488">
        <w:rPr>
          <w:rFonts w:ascii="Times New Roman" w:hAnsi="Times New Roman" w:cs="Times New Roman"/>
          <w:iCs/>
          <w:color w:val="10131A"/>
        </w:rPr>
        <w:t>track job in Texas, completed the Women’s Studies graduate certificate I created at Wright State (but well after I had left the institution) when pursuing her MA degree</w:t>
      </w:r>
      <w:r w:rsidR="00596D63">
        <w:rPr>
          <w:rFonts w:ascii="Times New Roman" w:hAnsi="Times New Roman" w:cs="Times New Roman"/>
          <w:iCs/>
          <w:color w:val="10131A"/>
        </w:rPr>
        <w:t xml:space="preserve"> there</w:t>
      </w:r>
      <w:r w:rsidR="00516488">
        <w:rPr>
          <w:rFonts w:ascii="Times New Roman" w:hAnsi="Times New Roman" w:cs="Times New Roman"/>
          <w:iCs/>
          <w:color w:val="10131A"/>
        </w:rPr>
        <w:t>. That was when she began her research program</w:t>
      </w:r>
      <w:r w:rsidR="00C06AD5">
        <w:rPr>
          <w:rFonts w:ascii="Times New Roman" w:hAnsi="Times New Roman" w:cs="Times New Roman"/>
          <w:iCs/>
          <w:color w:val="10131A"/>
        </w:rPr>
        <w:t>me</w:t>
      </w:r>
      <w:r w:rsidR="00516488">
        <w:rPr>
          <w:rFonts w:ascii="Times New Roman" w:hAnsi="Times New Roman" w:cs="Times New Roman"/>
          <w:iCs/>
          <w:color w:val="10131A"/>
        </w:rPr>
        <w:t xml:space="preserve"> on maternalist women’s peace movements in the Global South, which culminated in her doctoral dissertation on political motherhood-inspired peace and justice movements in Argentina and Sri Lanka. I served on her committee and taught her feminist IR and feminist methodologies at UC, but indirectly</w:t>
      </w:r>
      <w:r w:rsidR="00C06AD5">
        <w:rPr>
          <w:rFonts w:ascii="Times New Roman" w:hAnsi="Times New Roman" w:cs="Times New Roman"/>
          <w:iCs/>
          <w:color w:val="10131A"/>
        </w:rPr>
        <w:t xml:space="preserve"> helped</w:t>
      </w:r>
      <w:r w:rsidR="00516488">
        <w:rPr>
          <w:rFonts w:ascii="Times New Roman" w:hAnsi="Times New Roman" w:cs="Times New Roman"/>
          <w:iCs/>
          <w:color w:val="10131A"/>
        </w:rPr>
        <w:t xml:space="preserve"> set her on her path by creating that certificate so many years ago. </w:t>
      </w:r>
      <w:r w:rsidR="00EE0C4C">
        <w:rPr>
          <w:rFonts w:ascii="Times New Roman" w:hAnsi="Times New Roman" w:cs="Times New Roman"/>
          <w:iCs/>
          <w:color w:val="10131A"/>
        </w:rPr>
        <w:t xml:space="preserve"> </w:t>
      </w:r>
    </w:p>
    <w:p w14:paraId="4DDF2A2D" w14:textId="77777777" w:rsidR="001C5CC9" w:rsidRDefault="001C5CC9" w:rsidP="001C5CC9">
      <w:pPr>
        <w:widowControl w:val="0"/>
        <w:autoSpaceDE w:val="0"/>
        <w:autoSpaceDN w:val="0"/>
        <w:adjustRightInd w:val="0"/>
        <w:rPr>
          <w:rFonts w:ascii="Times New Roman" w:hAnsi="Times New Roman" w:cs="Times New Roman"/>
          <w:i/>
          <w:color w:val="10131A"/>
        </w:rPr>
      </w:pPr>
    </w:p>
    <w:p w14:paraId="41EE2F26" w14:textId="77777777" w:rsidR="000A12A3" w:rsidRDefault="000A12A3" w:rsidP="00FF0AB3">
      <w:pPr>
        <w:widowControl w:val="0"/>
        <w:autoSpaceDE w:val="0"/>
        <w:autoSpaceDN w:val="0"/>
        <w:adjustRightInd w:val="0"/>
        <w:rPr>
          <w:rFonts w:ascii="Times New Roman" w:hAnsi="Times New Roman" w:cs="Times New Roman"/>
          <w:color w:val="10131A"/>
        </w:rPr>
      </w:pPr>
    </w:p>
    <w:p w14:paraId="63CCF473" w14:textId="2F36EDFC" w:rsidR="000A12A3" w:rsidRDefault="000A12A3" w:rsidP="00FF0AB3">
      <w:pPr>
        <w:widowControl w:val="0"/>
        <w:autoSpaceDE w:val="0"/>
        <w:autoSpaceDN w:val="0"/>
        <w:adjustRightInd w:val="0"/>
        <w:rPr>
          <w:rFonts w:ascii="Times New Roman" w:hAnsi="Times New Roman" w:cs="Times New Roman"/>
          <w:i/>
          <w:iCs/>
          <w:color w:val="10131A"/>
        </w:rPr>
      </w:pPr>
      <w:r>
        <w:rPr>
          <w:rFonts w:ascii="Times New Roman" w:hAnsi="Times New Roman" w:cs="Times New Roman"/>
          <w:i/>
          <w:iCs/>
          <w:color w:val="10131A"/>
        </w:rPr>
        <w:t>Yeah, that’s a wonderful legacy.</w:t>
      </w:r>
    </w:p>
    <w:p w14:paraId="26509C47" w14:textId="77777777" w:rsidR="000A12A3" w:rsidRDefault="000A12A3" w:rsidP="00FF0AB3">
      <w:pPr>
        <w:widowControl w:val="0"/>
        <w:autoSpaceDE w:val="0"/>
        <w:autoSpaceDN w:val="0"/>
        <w:adjustRightInd w:val="0"/>
        <w:rPr>
          <w:rFonts w:ascii="Times New Roman" w:hAnsi="Times New Roman" w:cs="Times New Roman"/>
          <w:i/>
          <w:iCs/>
          <w:color w:val="10131A"/>
        </w:rPr>
      </w:pPr>
    </w:p>
    <w:p w14:paraId="6A151383" w14:textId="77777777" w:rsidR="000A12A3" w:rsidRDefault="000A12A3" w:rsidP="00FF0AB3">
      <w:pPr>
        <w:widowControl w:val="0"/>
        <w:autoSpaceDE w:val="0"/>
        <w:autoSpaceDN w:val="0"/>
        <w:adjustRightInd w:val="0"/>
        <w:rPr>
          <w:rFonts w:ascii="Times New Roman" w:hAnsi="Times New Roman" w:cs="Times New Roman"/>
          <w:b/>
          <w:bCs/>
          <w:color w:val="10131A"/>
        </w:rPr>
      </w:pPr>
      <w:r>
        <w:rPr>
          <w:rFonts w:ascii="Times New Roman" w:hAnsi="Times New Roman" w:cs="Times New Roman"/>
          <w:b/>
          <w:bCs/>
          <w:color w:val="10131A"/>
        </w:rPr>
        <w:t>1:34:58</w:t>
      </w:r>
    </w:p>
    <w:p w14:paraId="52FD76BF" w14:textId="77777777" w:rsidR="000A12A3" w:rsidRDefault="000A12A3" w:rsidP="00FF0AB3">
      <w:pPr>
        <w:widowControl w:val="0"/>
        <w:autoSpaceDE w:val="0"/>
        <w:autoSpaceDN w:val="0"/>
        <w:adjustRightInd w:val="0"/>
        <w:rPr>
          <w:rFonts w:ascii="Times New Roman" w:hAnsi="Times New Roman" w:cs="Times New Roman"/>
          <w:b/>
          <w:bCs/>
          <w:color w:val="10131A"/>
        </w:rPr>
      </w:pPr>
    </w:p>
    <w:p w14:paraId="6AB1DAF5" w14:textId="21BBCD81" w:rsidR="002265B2" w:rsidRDefault="00C06AD5" w:rsidP="00611658">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I currently serve on political science dissertation committees for entirely international students—from Turkey, Nepal, and Italy, for example. Most of these have completed the Feminist Comparative and International Politics doctoral concentration and thus are focused on feminist topics. Another of my past doctoral students from Palestine, who completed her MA in Women’s Studies at UC when I was still in that department and served on her MA committee, went on to do the doctorate in Political Science at UC at my recommendation. I subsequently served on her dissertation committee and she was the first to complete the feminist politi</w:t>
      </w:r>
      <w:r w:rsidR="001632FE">
        <w:rPr>
          <w:rFonts w:ascii="Times New Roman" w:hAnsi="Times New Roman" w:cs="Times New Roman"/>
          <w:color w:val="10131A"/>
        </w:rPr>
        <w:t>cs doctoral concentration, and has since gone</w:t>
      </w:r>
      <w:r>
        <w:rPr>
          <w:rFonts w:ascii="Times New Roman" w:hAnsi="Times New Roman" w:cs="Times New Roman"/>
          <w:color w:val="10131A"/>
        </w:rPr>
        <w:t xml:space="preserve"> onto a tenure track job in Massachusetts</w:t>
      </w:r>
      <w:r w:rsidR="00EE0F80">
        <w:rPr>
          <w:rFonts w:ascii="Times New Roman" w:hAnsi="Times New Roman" w:cs="Times New Roman"/>
          <w:color w:val="10131A"/>
        </w:rPr>
        <w:t xml:space="preserve"> to continue her work on Islamist</w:t>
      </w:r>
      <w:r w:rsidR="001632FE">
        <w:rPr>
          <w:rFonts w:ascii="Times New Roman" w:hAnsi="Times New Roman" w:cs="Times New Roman"/>
          <w:color w:val="10131A"/>
        </w:rPr>
        <w:t xml:space="preserve"> women’s political organizing in the Middle East and North African region. I have also published on feminist topics with my former doctoral students and helped them publish in the </w:t>
      </w:r>
      <w:r w:rsidR="001632FE">
        <w:rPr>
          <w:rFonts w:ascii="Times New Roman" w:hAnsi="Times New Roman" w:cs="Times New Roman"/>
          <w:i/>
          <w:color w:val="10131A"/>
        </w:rPr>
        <w:t>International Feminist Journal of Politics</w:t>
      </w:r>
      <w:r w:rsidR="001632FE">
        <w:rPr>
          <w:rFonts w:ascii="Times New Roman" w:hAnsi="Times New Roman" w:cs="Times New Roman"/>
          <w:color w:val="10131A"/>
        </w:rPr>
        <w:t>, most recently in a special issue I guest-edited arising from the journal conference I held at UC a few years ago on “Decolonizing Feminist World Politics” when I was an associate editor of that journal.</w:t>
      </w:r>
      <w:r>
        <w:rPr>
          <w:rFonts w:ascii="Times New Roman" w:hAnsi="Times New Roman" w:cs="Times New Roman"/>
          <w:color w:val="10131A"/>
        </w:rPr>
        <w:t xml:space="preserve">  </w:t>
      </w:r>
      <w:r w:rsidR="001F4056">
        <w:rPr>
          <w:rFonts w:ascii="Times New Roman" w:hAnsi="Times New Roman" w:cs="Times New Roman"/>
          <w:color w:val="10131A"/>
        </w:rPr>
        <w:t xml:space="preserve"> </w:t>
      </w:r>
    </w:p>
    <w:p w14:paraId="1A129BDA" w14:textId="77777777" w:rsidR="000547C7" w:rsidRDefault="000547C7" w:rsidP="002C71B9">
      <w:pPr>
        <w:rPr>
          <w:rFonts w:ascii="Times New Roman" w:hAnsi="Times New Roman" w:cs="Times New Roman"/>
          <w:i/>
          <w:iCs/>
          <w:color w:val="10131A"/>
        </w:rPr>
      </w:pPr>
    </w:p>
    <w:p w14:paraId="7187AFC4" w14:textId="54C36A59" w:rsidR="00B3634B" w:rsidRDefault="001632FE" w:rsidP="002C71B9">
      <w:pPr>
        <w:rPr>
          <w:rFonts w:ascii="Times New Roman" w:hAnsi="Times New Roman" w:cs="Times New Roman"/>
          <w:color w:val="10131A"/>
        </w:rPr>
      </w:pPr>
      <w:r>
        <w:rPr>
          <w:rFonts w:ascii="Times New Roman" w:hAnsi="Times New Roman" w:cs="Times New Roman"/>
          <w:color w:val="10131A"/>
        </w:rPr>
        <w:t>Many of my Women’s Studies MA and MA/JD students have gone on to doctoral programs, especially in gender studies, but also in geog</w:t>
      </w:r>
      <w:r w:rsidR="001F4056">
        <w:rPr>
          <w:rFonts w:ascii="Times New Roman" w:hAnsi="Times New Roman" w:cs="Times New Roman"/>
          <w:color w:val="10131A"/>
        </w:rPr>
        <w:t xml:space="preserve">raphy, </w:t>
      </w:r>
      <w:r>
        <w:rPr>
          <w:rFonts w:ascii="Times New Roman" w:hAnsi="Times New Roman" w:cs="Times New Roman"/>
          <w:color w:val="10131A"/>
        </w:rPr>
        <w:t xml:space="preserve">sociology, and the like, and have become part of the professoriate. Others have become public interest </w:t>
      </w:r>
      <w:r>
        <w:rPr>
          <w:rFonts w:ascii="Times New Roman" w:hAnsi="Times New Roman" w:cs="Times New Roman"/>
          <w:color w:val="10131A"/>
        </w:rPr>
        <w:lastRenderedPageBreak/>
        <w:t xml:space="preserve">lawyers or work for </w:t>
      </w:r>
      <w:r w:rsidR="001F4056">
        <w:rPr>
          <w:rFonts w:ascii="Times New Roman" w:hAnsi="Times New Roman" w:cs="Times New Roman"/>
          <w:color w:val="10131A"/>
        </w:rPr>
        <w:t>local, national, or</w:t>
      </w:r>
      <w:r>
        <w:rPr>
          <w:rFonts w:ascii="Times New Roman" w:hAnsi="Times New Roman" w:cs="Times New Roman"/>
          <w:color w:val="10131A"/>
        </w:rPr>
        <w:t xml:space="preserve"> international NGOs</w:t>
      </w:r>
      <w:r w:rsidR="001F4056">
        <w:rPr>
          <w:rFonts w:ascii="Times New Roman" w:hAnsi="Times New Roman" w:cs="Times New Roman"/>
          <w:color w:val="10131A"/>
        </w:rPr>
        <w:t xml:space="preserve"> or in the teaching profession</w:t>
      </w:r>
      <w:r>
        <w:rPr>
          <w:rFonts w:ascii="Times New Roman" w:hAnsi="Times New Roman" w:cs="Times New Roman"/>
          <w:color w:val="10131A"/>
        </w:rPr>
        <w:t xml:space="preserve">.  </w:t>
      </w:r>
      <w:r w:rsidR="001F4056">
        <w:rPr>
          <w:rFonts w:ascii="Times New Roman" w:hAnsi="Times New Roman" w:cs="Times New Roman"/>
          <w:color w:val="10131A"/>
        </w:rPr>
        <w:t>One of my current doctoral students is also completing a joint PhD/JD in political science and law. One impact of the MA/JD in women’s studies and law created back in the early 1990s at UC was the development of a strong feminist and critical race faculty cohort in the UC law school which created the Race, Gender, and Social Justice centre there</w:t>
      </w:r>
      <w:r w:rsidR="0063689E">
        <w:rPr>
          <w:rFonts w:ascii="Times New Roman" w:hAnsi="Times New Roman" w:cs="Times New Roman"/>
          <w:color w:val="10131A"/>
        </w:rPr>
        <w:t xml:space="preserve"> that also complements the hu</w:t>
      </w:r>
      <w:r w:rsidR="006A4150">
        <w:rPr>
          <w:rFonts w:ascii="Times New Roman" w:hAnsi="Times New Roman" w:cs="Times New Roman"/>
          <w:color w:val="10131A"/>
        </w:rPr>
        <w:t>man rights institute</w:t>
      </w:r>
      <w:r w:rsidR="0063689E">
        <w:rPr>
          <w:rFonts w:ascii="Times New Roman" w:hAnsi="Times New Roman" w:cs="Times New Roman"/>
          <w:color w:val="10131A"/>
        </w:rPr>
        <w:t xml:space="preserve"> there</w:t>
      </w:r>
      <w:r w:rsidR="001F4056">
        <w:rPr>
          <w:rFonts w:ascii="Times New Roman" w:hAnsi="Times New Roman" w:cs="Times New Roman"/>
          <w:color w:val="10131A"/>
        </w:rPr>
        <w:t xml:space="preserve">, enabling </w:t>
      </w:r>
      <w:r w:rsidR="0063689E">
        <w:rPr>
          <w:rFonts w:ascii="Times New Roman" w:hAnsi="Times New Roman" w:cs="Times New Roman"/>
          <w:color w:val="10131A"/>
        </w:rPr>
        <w:t>joint degree feminist,</w:t>
      </w:r>
      <w:r w:rsidR="001F4056">
        <w:rPr>
          <w:rFonts w:ascii="Times New Roman" w:hAnsi="Times New Roman" w:cs="Times New Roman"/>
          <w:color w:val="10131A"/>
        </w:rPr>
        <w:t xml:space="preserve"> critical race</w:t>
      </w:r>
      <w:r w:rsidR="0063689E">
        <w:rPr>
          <w:rFonts w:ascii="Times New Roman" w:hAnsi="Times New Roman" w:cs="Times New Roman"/>
          <w:color w:val="10131A"/>
        </w:rPr>
        <w:t>, and human rights-oriented</w:t>
      </w:r>
      <w:r w:rsidR="001F4056">
        <w:rPr>
          <w:rFonts w:ascii="Times New Roman" w:hAnsi="Times New Roman" w:cs="Times New Roman"/>
          <w:color w:val="10131A"/>
        </w:rPr>
        <w:t xml:space="preserve"> students to have consonance between their studies in Arts &amp; Sciences</w:t>
      </w:r>
      <w:r w:rsidR="0063689E">
        <w:rPr>
          <w:rFonts w:ascii="Times New Roman" w:hAnsi="Times New Roman" w:cs="Times New Roman"/>
          <w:color w:val="10131A"/>
        </w:rPr>
        <w:t xml:space="preserve"> departments</w:t>
      </w:r>
      <w:r w:rsidR="001F4056">
        <w:rPr>
          <w:rFonts w:ascii="Times New Roman" w:hAnsi="Times New Roman" w:cs="Times New Roman"/>
          <w:color w:val="10131A"/>
        </w:rPr>
        <w:t xml:space="preserve"> and in Law.  </w:t>
      </w:r>
      <w:r w:rsidR="0063689E">
        <w:rPr>
          <w:rFonts w:ascii="Times New Roman" w:hAnsi="Times New Roman" w:cs="Times New Roman"/>
          <w:color w:val="10131A"/>
        </w:rPr>
        <w:t xml:space="preserve"> </w:t>
      </w:r>
    </w:p>
    <w:p w14:paraId="2EE59D5E" w14:textId="77777777" w:rsidR="000547C7" w:rsidRDefault="000547C7" w:rsidP="002C71B9">
      <w:pPr>
        <w:rPr>
          <w:rFonts w:ascii="Times New Roman" w:hAnsi="Times New Roman" w:cs="Times New Roman"/>
          <w:color w:val="10131A"/>
        </w:rPr>
      </w:pPr>
    </w:p>
    <w:p w14:paraId="66E942BB" w14:textId="27287E1E" w:rsidR="000547C7" w:rsidRDefault="000547C7" w:rsidP="002C71B9">
      <w:pPr>
        <w:rPr>
          <w:rFonts w:ascii="Times New Roman" w:hAnsi="Times New Roman" w:cs="Times New Roman"/>
          <w:i/>
          <w:iCs/>
          <w:color w:val="10131A"/>
        </w:rPr>
      </w:pPr>
      <w:r>
        <w:rPr>
          <w:rFonts w:ascii="Times New Roman" w:hAnsi="Times New Roman" w:cs="Times New Roman"/>
          <w:i/>
          <w:iCs/>
          <w:color w:val="10131A"/>
        </w:rPr>
        <w:t>That’s wonderful. That sounds incredibly important work. Can I ask if</w:t>
      </w:r>
      <w:r w:rsidR="007E5851">
        <w:rPr>
          <w:rFonts w:ascii="Times New Roman" w:hAnsi="Times New Roman" w:cs="Times New Roman"/>
          <w:i/>
          <w:iCs/>
          <w:color w:val="10131A"/>
        </w:rPr>
        <w:t>,</w:t>
      </w:r>
      <w:r>
        <w:rPr>
          <w:rFonts w:ascii="Times New Roman" w:hAnsi="Times New Roman" w:cs="Times New Roman"/>
          <w:i/>
          <w:iCs/>
          <w:color w:val="10131A"/>
        </w:rPr>
        <w:t xml:space="preserve"> during the development of these programmes </w:t>
      </w:r>
      <w:r w:rsidR="001B5C95">
        <w:rPr>
          <w:rFonts w:ascii="Times New Roman" w:hAnsi="Times New Roman" w:cs="Times New Roman"/>
          <w:i/>
          <w:iCs/>
          <w:color w:val="10131A"/>
        </w:rPr>
        <w:t>at</w:t>
      </w:r>
      <w:r>
        <w:rPr>
          <w:rFonts w:ascii="Times New Roman" w:hAnsi="Times New Roman" w:cs="Times New Roman"/>
          <w:i/>
          <w:iCs/>
          <w:color w:val="10131A"/>
        </w:rPr>
        <w:t xml:space="preserve"> the various institutions</w:t>
      </w:r>
      <w:r w:rsidR="007E5851">
        <w:rPr>
          <w:rFonts w:ascii="Times New Roman" w:hAnsi="Times New Roman" w:cs="Times New Roman"/>
          <w:i/>
          <w:iCs/>
          <w:color w:val="10131A"/>
        </w:rPr>
        <w:t>,</w:t>
      </w:r>
      <w:r>
        <w:rPr>
          <w:rFonts w:ascii="Times New Roman" w:hAnsi="Times New Roman" w:cs="Times New Roman"/>
          <w:i/>
          <w:iCs/>
          <w:color w:val="10131A"/>
        </w:rPr>
        <w:t xml:space="preserve"> you encountered resistance at any point?</w:t>
      </w:r>
    </w:p>
    <w:p w14:paraId="4FD33ADD" w14:textId="77777777" w:rsidR="000547C7" w:rsidRDefault="000547C7" w:rsidP="002C71B9">
      <w:pPr>
        <w:rPr>
          <w:rFonts w:ascii="Times New Roman" w:hAnsi="Times New Roman" w:cs="Times New Roman"/>
          <w:i/>
          <w:iCs/>
          <w:color w:val="10131A"/>
        </w:rPr>
      </w:pPr>
    </w:p>
    <w:p w14:paraId="401DE472" w14:textId="77777777" w:rsidR="00B65476" w:rsidRDefault="00B65476" w:rsidP="002C71B9">
      <w:pPr>
        <w:rPr>
          <w:rFonts w:ascii="Times New Roman" w:hAnsi="Times New Roman" w:cs="Times New Roman"/>
          <w:iCs/>
          <w:color w:val="10131A"/>
        </w:rPr>
      </w:pPr>
    </w:p>
    <w:p w14:paraId="661FF3C9" w14:textId="152F6AA5" w:rsidR="00B65476" w:rsidRDefault="00B65476" w:rsidP="002C71B9">
      <w:pPr>
        <w:rPr>
          <w:rFonts w:ascii="Times New Roman" w:hAnsi="Times New Roman" w:cs="Times New Roman"/>
          <w:b/>
          <w:bCs/>
          <w:iCs/>
          <w:color w:val="10131A"/>
        </w:rPr>
      </w:pPr>
      <w:r>
        <w:rPr>
          <w:rFonts w:ascii="Times New Roman" w:hAnsi="Times New Roman" w:cs="Times New Roman"/>
          <w:b/>
          <w:bCs/>
          <w:iCs/>
          <w:color w:val="10131A"/>
        </w:rPr>
        <w:t>1:</w:t>
      </w:r>
      <w:r w:rsidR="00383B72">
        <w:rPr>
          <w:rFonts w:ascii="Times New Roman" w:hAnsi="Times New Roman" w:cs="Times New Roman"/>
          <w:b/>
          <w:bCs/>
          <w:iCs/>
          <w:color w:val="10131A"/>
        </w:rPr>
        <w:t>40</w:t>
      </w:r>
      <w:r>
        <w:rPr>
          <w:rFonts w:ascii="Times New Roman" w:hAnsi="Times New Roman" w:cs="Times New Roman"/>
          <w:b/>
          <w:bCs/>
          <w:iCs/>
          <w:color w:val="10131A"/>
        </w:rPr>
        <w:t>:</w:t>
      </w:r>
      <w:r w:rsidR="00383B72">
        <w:rPr>
          <w:rFonts w:ascii="Times New Roman" w:hAnsi="Times New Roman" w:cs="Times New Roman"/>
          <w:b/>
          <w:bCs/>
          <w:iCs/>
          <w:color w:val="10131A"/>
        </w:rPr>
        <w:t>00</w:t>
      </w:r>
    </w:p>
    <w:p w14:paraId="729FCCD5" w14:textId="77777777" w:rsidR="00B65476" w:rsidRDefault="00B65476" w:rsidP="002C71B9">
      <w:pPr>
        <w:rPr>
          <w:rFonts w:ascii="Times New Roman" w:hAnsi="Times New Roman" w:cs="Times New Roman"/>
          <w:b/>
          <w:bCs/>
          <w:iCs/>
          <w:color w:val="10131A"/>
        </w:rPr>
      </w:pPr>
    </w:p>
    <w:p w14:paraId="390B5DDD" w14:textId="3B09DFDE" w:rsidR="00383B72" w:rsidRDefault="0063689E" w:rsidP="002C71B9">
      <w:pPr>
        <w:rPr>
          <w:rFonts w:ascii="Times New Roman" w:hAnsi="Times New Roman" w:cs="Times New Roman"/>
          <w:color w:val="10131A"/>
        </w:rPr>
      </w:pPr>
      <w:r>
        <w:rPr>
          <w:rFonts w:ascii="Times New Roman" w:hAnsi="Times New Roman" w:cs="Times New Roman"/>
          <w:color w:val="10131A"/>
        </w:rPr>
        <w:t>Surprisingly little resistance in my case.</w:t>
      </w:r>
      <w:r w:rsidR="00383B72">
        <w:rPr>
          <w:rFonts w:ascii="Times New Roman" w:hAnsi="Times New Roman" w:cs="Times New Roman"/>
          <w:color w:val="10131A"/>
        </w:rPr>
        <w:t xml:space="preserve"> I think I was just always </w:t>
      </w:r>
      <w:r>
        <w:rPr>
          <w:rFonts w:ascii="Times New Roman" w:hAnsi="Times New Roman" w:cs="Times New Roman"/>
          <w:color w:val="10131A"/>
        </w:rPr>
        <w:t>in the right moment</w:t>
      </w:r>
      <w:r w:rsidR="00383B72">
        <w:rPr>
          <w:rFonts w:ascii="Times New Roman" w:hAnsi="Times New Roman" w:cs="Times New Roman"/>
          <w:color w:val="10131A"/>
        </w:rPr>
        <w:t xml:space="preserve"> </w:t>
      </w:r>
      <w:r>
        <w:rPr>
          <w:rFonts w:ascii="Times New Roman" w:hAnsi="Times New Roman" w:cs="Times New Roman"/>
          <w:color w:val="10131A"/>
        </w:rPr>
        <w:t xml:space="preserve">and in the </w:t>
      </w:r>
      <w:r w:rsidR="00383B72">
        <w:rPr>
          <w:rFonts w:ascii="Times New Roman" w:hAnsi="Times New Roman" w:cs="Times New Roman"/>
          <w:color w:val="10131A"/>
        </w:rPr>
        <w:t xml:space="preserve">slipstreams </w:t>
      </w:r>
      <w:r>
        <w:rPr>
          <w:rFonts w:ascii="Times New Roman" w:hAnsi="Times New Roman" w:cs="Times New Roman"/>
          <w:color w:val="10131A"/>
        </w:rPr>
        <w:t>of</w:t>
      </w:r>
      <w:r w:rsidR="00383B72">
        <w:rPr>
          <w:rFonts w:ascii="Times New Roman" w:hAnsi="Times New Roman" w:cs="Times New Roman"/>
          <w:color w:val="10131A"/>
        </w:rPr>
        <w:t xml:space="preserve"> those moments</w:t>
      </w:r>
      <w:r>
        <w:rPr>
          <w:rFonts w:ascii="Times New Roman" w:hAnsi="Times New Roman" w:cs="Times New Roman"/>
          <w:color w:val="10131A"/>
        </w:rPr>
        <w:t xml:space="preserve"> when change could occur and appeared welcome. Although I am of the generation of many firsts for women in academe, it was also when we were coming in larger numbers</w:t>
      </w:r>
      <w:r w:rsidR="006A4150">
        <w:rPr>
          <w:rFonts w:ascii="Times New Roman" w:hAnsi="Times New Roman" w:cs="Times New Roman"/>
          <w:color w:val="10131A"/>
        </w:rPr>
        <w:t>, creating some level of critical mass (even though still underrepresented) and coalescing on our campuses (often through women’s studies programs that cut across disciplines) and/or in our fields to make more feminist demands. This was the case as not just more women, but feminists entered IR and found each other, typically at conferences, as happened with Ann</w:t>
      </w:r>
      <w:r w:rsidR="008737F9">
        <w:rPr>
          <w:rFonts w:ascii="Times New Roman" w:hAnsi="Times New Roman" w:cs="Times New Roman"/>
          <w:color w:val="10131A"/>
        </w:rPr>
        <w:t xml:space="preserve"> </w:t>
      </w:r>
      <w:r w:rsidR="006A4150">
        <w:rPr>
          <w:rFonts w:ascii="Times New Roman" w:hAnsi="Times New Roman" w:cs="Times New Roman"/>
          <w:color w:val="10131A"/>
        </w:rPr>
        <w:t xml:space="preserve">Tickner, Cynthia Enloe, Spike Peterson, </w:t>
      </w:r>
      <w:r w:rsidR="009F3FAA">
        <w:rPr>
          <w:rFonts w:ascii="Times New Roman" w:hAnsi="Times New Roman" w:cs="Times New Roman"/>
          <w:color w:val="10131A"/>
        </w:rPr>
        <w:t xml:space="preserve">Christine Sylvester, Jindy Pettman, </w:t>
      </w:r>
      <w:r w:rsidR="00653805">
        <w:rPr>
          <w:rFonts w:ascii="Times New Roman" w:hAnsi="Times New Roman" w:cs="Times New Roman"/>
          <w:color w:val="10131A"/>
        </w:rPr>
        <w:t xml:space="preserve">Sandy Whitworth, </w:t>
      </w:r>
      <w:r w:rsidR="006A4150">
        <w:rPr>
          <w:rFonts w:ascii="Times New Roman" w:hAnsi="Times New Roman" w:cs="Times New Roman"/>
          <w:color w:val="10131A"/>
        </w:rPr>
        <w:t>myself</w:t>
      </w:r>
      <w:r w:rsidR="009F3FAA">
        <w:rPr>
          <w:rFonts w:ascii="Times New Roman" w:hAnsi="Times New Roman" w:cs="Times New Roman"/>
          <w:color w:val="10131A"/>
        </w:rPr>
        <w:t>,</w:t>
      </w:r>
      <w:r w:rsidR="006A4150">
        <w:rPr>
          <w:rFonts w:ascii="Times New Roman" w:hAnsi="Times New Roman" w:cs="Times New Roman"/>
          <w:color w:val="10131A"/>
        </w:rPr>
        <w:t xml:space="preserve"> and many others. There were also pretty concerted, collective efforts to institutionalize</w:t>
      </w:r>
      <w:r w:rsidR="008737F9">
        <w:rPr>
          <w:rFonts w:ascii="Times New Roman" w:hAnsi="Times New Roman" w:cs="Times New Roman"/>
          <w:color w:val="10131A"/>
        </w:rPr>
        <w:t xml:space="preserve"> change as universities became more reliant on women’s labour, giving us some leverage. For example, t</w:t>
      </w:r>
      <w:r w:rsidR="009F3FAA">
        <w:rPr>
          <w:rFonts w:ascii="Times New Roman" w:hAnsi="Times New Roman" w:cs="Times New Roman"/>
          <w:color w:val="10131A"/>
        </w:rPr>
        <w:t>he Bryn Mawr Summer Institute</w:t>
      </w:r>
      <w:r w:rsidR="008737F9">
        <w:rPr>
          <w:rFonts w:ascii="Times New Roman" w:hAnsi="Times New Roman" w:cs="Times New Roman"/>
          <w:color w:val="10131A"/>
        </w:rPr>
        <w:t xml:space="preserve"> for Women in Higher Education Administration, which I was a part of in 2000, had been grooming women for years to develop feminist leadership in academe, while feminist sections and women’s caucuses were springing up in professional associations across many disciplines, albeit later in IR. </w:t>
      </w:r>
      <w:r>
        <w:rPr>
          <w:rFonts w:ascii="Times New Roman" w:hAnsi="Times New Roman" w:cs="Times New Roman"/>
          <w:color w:val="10131A"/>
        </w:rPr>
        <w:t xml:space="preserve"> </w:t>
      </w:r>
      <w:r w:rsidR="00383B72">
        <w:rPr>
          <w:rFonts w:ascii="Times New Roman" w:hAnsi="Times New Roman" w:cs="Times New Roman"/>
          <w:color w:val="10131A"/>
        </w:rPr>
        <w:t xml:space="preserve"> </w:t>
      </w:r>
    </w:p>
    <w:p w14:paraId="5A80A475" w14:textId="77777777" w:rsidR="00383B72" w:rsidRDefault="00383B72" w:rsidP="002C71B9">
      <w:pPr>
        <w:rPr>
          <w:rFonts w:ascii="Times New Roman" w:hAnsi="Times New Roman" w:cs="Times New Roman"/>
          <w:color w:val="10131A"/>
        </w:rPr>
      </w:pPr>
    </w:p>
    <w:p w14:paraId="7F201A19" w14:textId="77777777" w:rsidR="0058192F" w:rsidRDefault="0058192F" w:rsidP="002C71B9">
      <w:pPr>
        <w:rPr>
          <w:rFonts w:ascii="Times New Roman" w:hAnsi="Times New Roman" w:cs="Times New Roman"/>
          <w:color w:val="10131A"/>
        </w:rPr>
      </w:pPr>
    </w:p>
    <w:p w14:paraId="061FE503" w14:textId="6947771D" w:rsidR="0058192F" w:rsidRDefault="0088041A" w:rsidP="002C71B9">
      <w:pPr>
        <w:rPr>
          <w:rFonts w:ascii="Times New Roman" w:hAnsi="Times New Roman" w:cs="Times New Roman"/>
          <w:color w:val="10131A"/>
        </w:rPr>
      </w:pPr>
      <w:r>
        <w:rPr>
          <w:rFonts w:ascii="Times New Roman" w:hAnsi="Times New Roman" w:cs="Times New Roman"/>
          <w:color w:val="10131A"/>
        </w:rPr>
        <w:t>Some IR p</w:t>
      </w:r>
      <w:r w:rsidR="008737F9">
        <w:rPr>
          <w:rFonts w:ascii="Times New Roman" w:hAnsi="Times New Roman" w:cs="Times New Roman"/>
          <w:color w:val="10131A"/>
        </w:rPr>
        <w:t xml:space="preserve">resses and journals, too, </w:t>
      </w:r>
      <w:r>
        <w:rPr>
          <w:rFonts w:ascii="Times New Roman" w:hAnsi="Times New Roman" w:cs="Times New Roman"/>
          <w:color w:val="10131A"/>
        </w:rPr>
        <w:t>to the degree that they had feminist or more critical representatives or editorial boards</w:t>
      </w:r>
      <w:r w:rsidR="009F3FAA">
        <w:rPr>
          <w:rFonts w:ascii="Times New Roman" w:hAnsi="Times New Roman" w:cs="Times New Roman"/>
          <w:color w:val="10131A"/>
        </w:rPr>
        <w:t>,</w:t>
      </w:r>
      <w:r>
        <w:rPr>
          <w:rFonts w:ascii="Times New Roman" w:hAnsi="Times New Roman" w:cs="Times New Roman"/>
          <w:color w:val="10131A"/>
        </w:rPr>
        <w:t xml:space="preserve"> were becoming more receptive to the feminism in the air</w:t>
      </w:r>
      <w:r w:rsidR="008B132D">
        <w:rPr>
          <w:rFonts w:ascii="Times New Roman" w:hAnsi="Times New Roman" w:cs="Times New Roman"/>
          <w:color w:val="10131A"/>
        </w:rPr>
        <w:t xml:space="preserve"> as perhaps the next new thing</w:t>
      </w:r>
      <w:r>
        <w:rPr>
          <w:rFonts w:ascii="Times New Roman" w:hAnsi="Times New Roman" w:cs="Times New Roman"/>
          <w:color w:val="10131A"/>
        </w:rPr>
        <w:t>. Spike’s and my first book was solicited by Westview Press—we didn’t have to shop it around. The mainstream IR journals were not open at the time, but those in feminist IR, as has been the case for feminists elsewhere, simply made our own spaces if others weren’t available for our organizing, pedagogies, gatherings, and publishing.</w:t>
      </w:r>
      <w:r w:rsidR="008B132D">
        <w:rPr>
          <w:rFonts w:ascii="Times New Roman" w:hAnsi="Times New Roman" w:cs="Times New Roman"/>
          <w:color w:val="10131A"/>
        </w:rPr>
        <w:t xml:space="preserve">  Given I had taken a more women’s studies route, in parallel or in toto in terms of my jobs, and held chair/director/head positions</w:t>
      </w:r>
      <w:r w:rsidR="007A6391">
        <w:rPr>
          <w:rFonts w:ascii="Times New Roman" w:hAnsi="Times New Roman" w:cs="Times New Roman"/>
          <w:color w:val="10131A"/>
        </w:rPr>
        <w:t xml:space="preserve"> in liberal arts as well as research institutions</w:t>
      </w:r>
      <w:r w:rsidR="008B132D">
        <w:rPr>
          <w:rFonts w:ascii="Times New Roman" w:hAnsi="Times New Roman" w:cs="Times New Roman"/>
          <w:color w:val="10131A"/>
        </w:rPr>
        <w:t xml:space="preserve"> in which I was a decisionmaker geared to opening things up, not closing them down, I had more relative freedom and solidarity to promote feminist knowledge than </w:t>
      </w:r>
      <w:r w:rsidR="007A6391">
        <w:rPr>
          <w:rFonts w:ascii="Times New Roman" w:hAnsi="Times New Roman" w:cs="Times New Roman"/>
          <w:color w:val="10131A"/>
        </w:rPr>
        <w:t xml:space="preserve">many of my counterparts in recalcitrant contexts where women rarely held leadership positions and feminist perspectives remained on the margins. </w:t>
      </w:r>
      <w:r w:rsidR="008B132D">
        <w:rPr>
          <w:rFonts w:ascii="Times New Roman" w:hAnsi="Times New Roman" w:cs="Times New Roman"/>
          <w:color w:val="10131A"/>
        </w:rPr>
        <w:t xml:space="preserve">  </w:t>
      </w:r>
      <w:r w:rsidR="008737F9">
        <w:rPr>
          <w:rFonts w:ascii="Times New Roman" w:hAnsi="Times New Roman" w:cs="Times New Roman"/>
          <w:color w:val="10131A"/>
        </w:rPr>
        <w:t xml:space="preserve"> </w:t>
      </w:r>
    </w:p>
    <w:p w14:paraId="5E1AB5A0" w14:textId="77777777" w:rsidR="004702C0" w:rsidRDefault="004702C0" w:rsidP="002C71B9">
      <w:pPr>
        <w:rPr>
          <w:rFonts w:ascii="Times New Roman" w:hAnsi="Times New Roman" w:cs="Times New Roman"/>
          <w:color w:val="10131A"/>
        </w:rPr>
      </w:pPr>
    </w:p>
    <w:p w14:paraId="536E1A1A" w14:textId="77777777" w:rsidR="00C31EB8" w:rsidRDefault="00C31EB8" w:rsidP="002C71B9">
      <w:pPr>
        <w:rPr>
          <w:rFonts w:ascii="Times New Roman" w:hAnsi="Times New Roman" w:cs="Times New Roman"/>
          <w:color w:val="10131A"/>
        </w:rPr>
      </w:pPr>
    </w:p>
    <w:p w14:paraId="07DC1BB6" w14:textId="77777777" w:rsidR="00C31EB8" w:rsidRDefault="00C31EB8" w:rsidP="002C71B9">
      <w:pPr>
        <w:rPr>
          <w:rFonts w:ascii="Times New Roman" w:hAnsi="Times New Roman" w:cs="Times New Roman"/>
          <w:b/>
          <w:bCs/>
          <w:color w:val="10131A"/>
        </w:rPr>
      </w:pPr>
      <w:r>
        <w:rPr>
          <w:rFonts w:ascii="Times New Roman" w:hAnsi="Times New Roman" w:cs="Times New Roman"/>
          <w:b/>
          <w:bCs/>
          <w:color w:val="10131A"/>
        </w:rPr>
        <w:t>1:45:00</w:t>
      </w:r>
    </w:p>
    <w:p w14:paraId="3AB525FE" w14:textId="77777777" w:rsidR="00C31EB8" w:rsidRDefault="00C31EB8" w:rsidP="002C71B9">
      <w:pPr>
        <w:rPr>
          <w:rFonts w:ascii="Times New Roman" w:hAnsi="Times New Roman" w:cs="Times New Roman"/>
          <w:b/>
          <w:bCs/>
          <w:color w:val="10131A"/>
        </w:rPr>
      </w:pPr>
    </w:p>
    <w:p w14:paraId="1515D2A1" w14:textId="13D159D0" w:rsidR="00284E18" w:rsidRDefault="007A6391" w:rsidP="002C71B9">
      <w:pPr>
        <w:rPr>
          <w:rFonts w:ascii="Times New Roman" w:hAnsi="Times New Roman" w:cs="Times New Roman"/>
          <w:color w:val="10131A"/>
        </w:rPr>
      </w:pPr>
      <w:r>
        <w:rPr>
          <w:rFonts w:ascii="Times New Roman" w:hAnsi="Times New Roman" w:cs="Times New Roman"/>
          <w:iCs/>
          <w:color w:val="10131A"/>
        </w:rPr>
        <w:t xml:space="preserve">But as much as </w:t>
      </w:r>
      <w:r w:rsidR="00B63D16">
        <w:rPr>
          <w:rFonts w:ascii="Times New Roman" w:hAnsi="Times New Roman" w:cs="Times New Roman"/>
          <w:iCs/>
          <w:color w:val="10131A"/>
        </w:rPr>
        <w:t xml:space="preserve">(US) </w:t>
      </w:r>
      <w:r w:rsidR="006175BA">
        <w:rPr>
          <w:rFonts w:ascii="Times New Roman" w:hAnsi="Times New Roman" w:cs="Times New Roman"/>
          <w:iCs/>
          <w:color w:val="10131A"/>
        </w:rPr>
        <w:t>academe was responding to an influx of women</w:t>
      </w:r>
      <w:r w:rsidR="00B63D16">
        <w:rPr>
          <w:rFonts w:ascii="Times New Roman" w:hAnsi="Times New Roman" w:cs="Times New Roman"/>
          <w:iCs/>
          <w:color w:val="10131A"/>
        </w:rPr>
        <w:t xml:space="preserve"> (and to a much lesser degree people of colo</w:t>
      </w:r>
      <w:r w:rsidR="00526715">
        <w:rPr>
          <w:rFonts w:ascii="Times New Roman" w:hAnsi="Times New Roman" w:cs="Times New Roman"/>
          <w:iCs/>
          <w:color w:val="10131A"/>
        </w:rPr>
        <w:t>u</w:t>
      </w:r>
      <w:r w:rsidR="00B63D16">
        <w:rPr>
          <w:rFonts w:ascii="Times New Roman" w:hAnsi="Times New Roman" w:cs="Times New Roman"/>
          <w:iCs/>
          <w:color w:val="10131A"/>
        </w:rPr>
        <w:t>r)</w:t>
      </w:r>
      <w:r w:rsidR="006175BA">
        <w:rPr>
          <w:rFonts w:ascii="Times New Roman" w:hAnsi="Times New Roman" w:cs="Times New Roman"/>
          <w:iCs/>
          <w:color w:val="10131A"/>
        </w:rPr>
        <w:t xml:space="preserve"> upon which it has become increasingly dependent</w:t>
      </w:r>
      <w:r w:rsidR="0021203F">
        <w:rPr>
          <w:rFonts w:ascii="Times New Roman" w:hAnsi="Times New Roman" w:cs="Times New Roman"/>
          <w:iCs/>
          <w:color w:val="10131A"/>
        </w:rPr>
        <w:t xml:space="preserve"> (in increasingly exploitative ways</w:t>
      </w:r>
      <w:r w:rsidR="009F3FAA">
        <w:rPr>
          <w:rFonts w:ascii="Times New Roman" w:hAnsi="Times New Roman" w:cs="Times New Roman"/>
          <w:iCs/>
          <w:color w:val="10131A"/>
        </w:rPr>
        <w:t xml:space="preserve"> as tenure </w:t>
      </w:r>
      <w:r w:rsidR="006767BD">
        <w:rPr>
          <w:rFonts w:ascii="Times New Roman" w:hAnsi="Times New Roman" w:cs="Times New Roman"/>
          <w:iCs/>
          <w:color w:val="10131A"/>
        </w:rPr>
        <w:t>track positions decline</w:t>
      </w:r>
      <w:r w:rsidR="0021203F">
        <w:rPr>
          <w:rFonts w:ascii="Times New Roman" w:hAnsi="Times New Roman" w:cs="Times New Roman"/>
          <w:iCs/>
          <w:color w:val="10131A"/>
        </w:rPr>
        <w:t>)</w:t>
      </w:r>
      <w:r w:rsidR="006175BA">
        <w:rPr>
          <w:rFonts w:ascii="Times New Roman" w:hAnsi="Times New Roman" w:cs="Times New Roman"/>
          <w:iCs/>
          <w:color w:val="10131A"/>
        </w:rPr>
        <w:t xml:space="preserve"> and the demands they, most often as feminists, were making by championing such things as diversity, affirmative action, and international awareness and </w:t>
      </w:r>
      <w:r w:rsidR="009F3FAA">
        <w:rPr>
          <w:rFonts w:ascii="Times New Roman" w:hAnsi="Times New Roman" w:cs="Times New Roman"/>
          <w:iCs/>
          <w:color w:val="10131A"/>
        </w:rPr>
        <w:t>supporting,</w:t>
      </w:r>
      <w:r w:rsidR="006175BA">
        <w:rPr>
          <w:rFonts w:ascii="Times New Roman" w:hAnsi="Times New Roman" w:cs="Times New Roman"/>
          <w:iCs/>
          <w:color w:val="10131A"/>
        </w:rPr>
        <w:t xml:space="preserve"> albeit to varying degrees and never sufficiently, women’s, ethnic, and international studies departments and programs, </w:t>
      </w:r>
      <w:r w:rsidR="00B63D16">
        <w:rPr>
          <w:rFonts w:ascii="Times New Roman" w:hAnsi="Times New Roman" w:cs="Times New Roman"/>
          <w:iCs/>
          <w:color w:val="10131A"/>
        </w:rPr>
        <w:t>this period was also marked by the rise of budget cuts, particularly at public universities, as hig</w:t>
      </w:r>
      <w:r w:rsidR="00F15AB5">
        <w:rPr>
          <w:rFonts w:ascii="Times New Roman" w:hAnsi="Times New Roman" w:cs="Times New Roman"/>
          <w:iCs/>
          <w:color w:val="10131A"/>
        </w:rPr>
        <w:t>her learning became neoliberalis</w:t>
      </w:r>
      <w:r w:rsidR="00B63D16">
        <w:rPr>
          <w:rFonts w:ascii="Times New Roman" w:hAnsi="Times New Roman" w:cs="Times New Roman"/>
          <w:iCs/>
          <w:color w:val="10131A"/>
        </w:rPr>
        <w:t xml:space="preserve">ed. As a department administrator, I watched this happen in iterations at my successive institutions and had to deal with those increasing strictures each time, creatively making do with less institutional support and of </w:t>
      </w:r>
      <w:r w:rsidR="00E83215">
        <w:rPr>
          <w:rFonts w:ascii="Times New Roman" w:hAnsi="Times New Roman" w:cs="Times New Roman"/>
          <w:iCs/>
          <w:color w:val="10131A"/>
        </w:rPr>
        <w:t>course engaging in significant fundraising when I ran women’s studies at UC. Fortunately, for the most part I have</w:t>
      </w:r>
      <w:r w:rsidR="0021203F">
        <w:rPr>
          <w:rFonts w:ascii="Times New Roman" w:hAnsi="Times New Roman" w:cs="Times New Roman"/>
          <w:iCs/>
          <w:color w:val="10131A"/>
        </w:rPr>
        <w:t xml:space="preserve"> worked in</w:t>
      </w:r>
      <w:r w:rsidR="00E83215">
        <w:rPr>
          <w:rFonts w:ascii="Times New Roman" w:hAnsi="Times New Roman" w:cs="Times New Roman"/>
          <w:iCs/>
          <w:color w:val="10131A"/>
        </w:rPr>
        <w:t xml:space="preserve"> institutions with collective bargaining for faculty, and have been active in all those faculty unions. I also served as the chair of the American Association of University Professors Committee on the Status of Women in the Academic Professions for several years and recently won its Georgina M. Smith Award for my </w:t>
      </w:r>
      <w:r w:rsidR="009F3FAA">
        <w:rPr>
          <w:rFonts w:ascii="Times New Roman" w:hAnsi="Times New Roman" w:cs="Times New Roman"/>
          <w:iCs/>
          <w:color w:val="10131A"/>
        </w:rPr>
        <w:t>union, scholarly, campus,</w:t>
      </w:r>
      <w:r w:rsidR="00E83215">
        <w:rPr>
          <w:rFonts w:ascii="Times New Roman" w:hAnsi="Times New Roman" w:cs="Times New Roman"/>
          <w:iCs/>
          <w:color w:val="10131A"/>
        </w:rPr>
        <w:t xml:space="preserve"> and professional association work in advancing academic women over the course of my career.</w:t>
      </w:r>
      <w:r w:rsidR="00B63D16">
        <w:rPr>
          <w:rFonts w:ascii="Times New Roman" w:hAnsi="Times New Roman" w:cs="Times New Roman"/>
          <w:iCs/>
          <w:color w:val="10131A"/>
        </w:rPr>
        <w:t xml:space="preserve"> </w:t>
      </w:r>
      <w:r w:rsidR="0021203F">
        <w:rPr>
          <w:rFonts w:ascii="Times New Roman" w:hAnsi="Times New Roman" w:cs="Times New Roman"/>
          <w:iCs/>
          <w:color w:val="10131A"/>
        </w:rPr>
        <w:t>This is in addition to the Eminent Feminist IR Scholar Award I received from the Feminist Theory and Gender Studies Section of ISA and the International Political Economy Mentor Award I received from the Society for Women in International Political Economy several years earlier. Such feminist community support over the years has kept me going in the midst of declining conditions in academe that constitute the real barriers to a progressive, and specifically feminist, future for academe. And of, course, the COVID-19 crisis couple</w:t>
      </w:r>
      <w:r w:rsidR="009F3FAA">
        <w:rPr>
          <w:rFonts w:ascii="Times New Roman" w:hAnsi="Times New Roman" w:cs="Times New Roman"/>
          <w:iCs/>
          <w:color w:val="10131A"/>
        </w:rPr>
        <w:t>d</w:t>
      </w:r>
      <w:r w:rsidR="0021203F">
        <w:rPr>
          <w:rFonts w:ascii="Times New Roman" w:hAnsi="Times New Roman" w:cs="Times New Roman"/>
          <w:iCs/>
          <w:color w:val="10131A"/>
        </w:rPr>
        <w:t xml:space="preserve"> with right-wing backlash are further reducing resources and</w:t>
      </w:r>
      <w:r w:rsidR="00A83110">
        <w:rPr>
          <w:rFonts w:ascii="Times New Roman" w:hAnsi="Times New Roman" w:cs="Times New Roman"/>
          <w:iCs/>
          <w:color w:val="10131A"/>
        </w:rPr>
        <w:t>,</w:t>
      </w:r>
      <w:r w:rsidR="0021203F">
        <w:rPr>
          <w:rFonts w:ascii="Times New Roman" w:hAnsi="Times New Roman" w:cs="Times New Roman"/>
          <w:iCs/>
          <w:color w:val="10131A"/>
        </w:rPr>
        <w:t xml:space="preserve"> of course</w:t>
      </w:r>
      <w:r w:rsidR="00A83110">
        <w:rPr>
          <w:rFonts w:ascii="Times New Roman" w:hAnsi="Times New Roman" w:cs="Times New Roman"/>
          <w:iCs/>
          <w:color w:val="10131A"/>
        </w:rPr>
        <w:t>,</w:t>
      </w:r>
      <w:r w:rsidR="0021203F">
        <w:rPr>
          <w:rFonts w:ascii="Times New Roman" w:hAnsi="Times New Roman" w:cs="Times New Roman"/>
          <w:iCs/>
          <w:color w:val="10131A"/>
        </w:rPr>
        <w:t xml:space="preserve"> community</w:t>
      </w:r>
      <w:r w:rsidR="00A83110">
        <w:rPr>
          <w:rFonts w:ascii="Times New Roman" w:hAnsi="Times New Roman" w:cs="Times New Roman"/>
          <w:iCs/>
          <w:color w:val="10131A"/>
        </w:rPr>
        <w:t xml:space="preserve"> for making such a future. </w:t>
      </w:r>
      <w:r w:rsidR="006175BA">
        <w:rPr>
          <w:rFonts w:ascii="Times New Roman" w:hAnsi="Times New Roman" w:cs="Times New Roman"/>
          <w:iCs/>
          <w:color w:val="10131A"/>
        </w:rPr>
        <w:t xml:space="preserve">   </w:t>
      </w:r>
    </w:p>
    <w:p w14:paraId="374FF73E" w14:textId="77777777" w:rsidR="00B956CE" w:rsidRDefault="00B956CE" w:rsidP="002C71B9">
      <w:pPr>
        <w:rPr>
          <w:rFonts w:ascii="Times New Roman" w:hAnsi="Times New Roman" w:cs="Times New Roman"/>
          <w:color w:val="10131A"/>
        </w:rPr>
      </w:pPr>
    </w:p>
    <w:p w14:paraId="696AB22E" w14:textId="77777777" w:rsidR="00D11998" w:rsidRDefault="00D11998" w:rsidP="002C71B9">
      <w:pPr>
        <w:rPr>
          <w:rFonts w:ascii="Times New Roman" w:hAnsi="Times New Roman" w:cs="Times New Roman"/>
          <w:color w:val="10131A"/>
        </w:rPr>
      </w:pPr>
    </w:p>
    <w:p w14:paraId="27970E26" w14:textId="7D027102" w:rsidR="005C4299" w:rsidRPr="00D11998" w:rsidRDefault="00D11998" w:rsidP="002C71B9">
      <w:pPr>
        <w:rPr>
          <w:rFonts w:ascii="Times New Roman" w:hAnsi="Times New Roman" w:cs="Times New Roman"/>
          <w:color w:val="10131A"/>
        </w:rPr>
      </w:pPr>
      <w:r>
        <w:rPr>
          <w:rFonts w:ascii="Times New Roman" w:hAnsi="Times New Roman" w:cs="Times New Roman"/>
          <w:i/>
          <w:iCs/>
          <w:color w:val="10131A"/>
        </w:rPr>
        <w:t>Yeah, I mean that sounds incredibly challenging and</w:t>
      </w:r>
      <w:r w:rsidR="007E5851">
        <w:rPr>
          <w:rFonts w:ascii="Times New Roman" w:hAnsi="Times New Roman" w:cs="Times New Roman"/>
          <w:i/>
          <w:iCs/>
          <w:color w:val="10131A"/>
        </w:rPr>
        <w:t xml:space="preserve"> </w:t>
      </w:r>
      <w:r>
        <w:rPr>
          <w:rFonts w:ascii="Times New Roman" w:hAnsi="Times New Roman" w:cs="Times New Roman"/>
          <w:i/>
          <w:iCs/>
          <w:color w:val="10131A"/>
        </w:rPr>
        <w:t xml:space="preserve">it has become something that is a huge part of scholarly identity. </w:t>
      </w:r>
      <w:r w:rsidR="007E5851">
        <w:rPr>
          <w:rFonts w:ascii="Times New Roman" w:hAnsi="Times New Roman" w:cs="Times New Roman"/>
          <w:i/>
          <w:iCs/>
          <w:color w:val="10131A"/>
        </w:rPr>
        <w:t>T</w:t>
      </w:r>
      <w:r>
        <w:rPr>
          <w:rFonts w:ascii="Times New Roman" w:hAnsi="Times New Roman" w:cs="Times New Roman"/>
          <w:i/>
          <w:iCs/>
          <w:color w:val="10131A"/>
        </w:rPr>
        <w:t>he other side of our research is the administrative and funding struggle.</w:t>
      </w:r>
    </w:p>
    <w:p w14:paraId="3C23E341" w14:textId="77777777" w:rsidR="005C4299" w:rsidRDefault="005C4299" w:rsidP="002C71B9">
      <w:pPr>
        <w:rPr>
          <w:rFonts w:ascii="Times New Roman" w:hAnsi="Times New Roman" w:cs="Times New Roman"/>
          <w:b/>
          <w:color w:val="10131A"/>
        </w:rPr>
      </w:pPr>
    </w:p>
    <w:p w14:paraId="58EA0131" w14:textId="61B6598D" w:rsidR="007C373A" w:rsidRPr="00CE52B5" w:rsidRDefault="00A83110" w:rsidP="002C71B9">
      <w:pPr>
        <w:rPr>
          <w:rFonts w:ascii="Times New Roman" w:hAnsi="Times New Roman" w:cs="Times New Roman"/>
          <w:color w:val="10131A"/>
        </w:rPr>
      </w:pPr>
      <w:r>
        <w:rPr>
          <w:rFonts w:ascii="Times New Roman" w:hAnsi="Times New Roman" w:cs="Times New Roman"/>
          <w:color w:val="10131A"/>
        </w:rPr>
        <w:t xml:space="preserve">Yes, of course, it is no accident as </w:t>
      </w:r>
      <w:r w:rsidR="00285B7A">
        <w:rPr>
          <w:rFonts w:ascii="Times New Roman" w:hAnsi="Times New Roman" w:cs="Times New Roman"/>
          <w:color w:val="10131A"/>
        </w:rPr>
        <w:t xml:space="preserve">more </w:t>
      </w:r>
      <w:r w:rsidR="00906512">
        <w:rPr>
          <w:rFonts w:ascii="Times New Roman" w:hAnsi="Times New Roman" w:cs="Times New Roman"/>
          <w:color w:val="10131A"/>
        </w:rPr>
        <w:t>women and more people of colo</w:t>
      </w:r>
      <w:r w:rsidR="00526715">
        <w:rPr>
          <w:rFonts w:ascii="Times New Roman" w:hAnsi="Times New Roman" w:cs="Times New Roman"/>
          <w:color w:val="10131A"/>
        </w:rPr>
        <w:t>u</w:t>
      </w:r>
      <w:r w:rsidR="00906512">
        <w:rPr>
          <w:rFonts w:ascii="Times New Roman" w:hAnsi="Times New Roman" w:cs="Times New Roman"/>
          <w:color w:val="10131A"/>
        </w:rPr>
        <w:t>r enter the academy as professors</w:t>
      </w:r>
      <w:r w:rsidR="00526715">
        <w:rPr>
          <w:rFonts w:ascii="Times New Roman" w:hAnsi="Times New Roman" w:cs="Times New Roman"/>
          <w:color w:val="10131A"/>
        </w:rPr>
        <w:t>, administrators,</w:t>
      </w:r>
      <w:r w:rsidR="00906512">
        <w:rPr>
          <w:rFonts w:ascii="Times New Roman" w:hAnsi="Times New Roman" w:cs="Times New Roman"/>
          <w:color w:val="10131A"/>
        </w:rPr>
        <w:t xml:space="preserve"> and students</w:t>
      </w:r>
      <w:r w:rsidR="00EE0F80">
        <w:rPr>
          <w:rFonts w:ascii="Times New Roman" w:hAnsi="Times New Roman" w:cs="Times New Roman"/>
          <w:color w:val="10131A"/>
        </w:rPr>
        <w:t xml:space="preserve"> </w:t>
      </w:r>
      <w:r w:rsidR="00906512">
        <w:rPr>
          <w:rFonts w:ascii="Times New Roman" w:hAnsi="Times New Roman" w:cs="Times New Roman"/>
          <w:color w:val="10131A"/>
        </w:rPr>
        <w:t xml:space="preserve">that resources have plummeted. </w:t>
      </w:r>
      <w:r w:rsidR="00526715">
        <w:rPr>
          <w:rFonts w:ascii="Times New Roman" w:hAnsi="Times New Roman" w:cs="Times New Roman"/>
          <w:color w:val="10131A"/>
        </w:rPr>
        <w:t>But this is also grist for the scholarly mill</w:t>
      </w:r>
      <w:r w:rsidR="006767BD">
        <w:rPr>
          <w:rFonts w:ascii="Times New Roman" w:hAnsi="Times New Roman" w:cs="Times New Roman"/>
          <w:color w:val="10131A"/>
        </w:rPr>
        <w:t xml:space="preserve"> in a wider sense. All of my books and many of my articles have been tracking neoliberalism in the wider world and its gendered, classed, racialized, and sexualized nature on a global scale.  It is also no accident that as IGOs and many states have acceded to arguments and data that gender inequality and violence are central to </w:t>
      </w:r>
      <w:r w:rsidR="0054782F">
        <w:rPr>
          <w:rFonts w:ascii="Times New Roman" w:hAnsi="Times New Roman" w:cs="Times New Roman"/>
          <w:color w:val="10131A"/>
        </w:rPr>
        <w:t>reduced economic development,</w:t>
      </w:r>
      <w:r w:rsidR="006767BD">
        <w:rPr>
          <w:rFonts w:ascii="Times New Roman" w:hAnsi="Times New Roman" w:cs="Times New Roman"/>
          <w:color w:val="10131A"/>
        </w:rPr>
        <w:t xml:space="preserve"> increased armed conflicts,</w:t>
      </w:r>
      <w:r w:rsidR="0054782F">
        <w:rPr>
          <w:rFonts w:ascii="Times New Roman" w:hAnsi="Times New Roman" w:cs="Times New Roman"/>
          <w:color w:val="10131A"/>
        </w:rPr>
        <w:t xml:space="preserve"> and poor leadership,</w:t>
      </w:r>
      <w:r w:rsidR="006767BD">
        <w:rPr>
          <w:rFonts w:ascii="Times New Roman" w:hAnsi="Times New Roman" w:cs="Times New Roman"/>
          <w:color w:val="10131A"/>
        </w:rPr>
        <w:t xml:space="preserve"> their </w:t>
      </w:r>
      <w:r w:rsidR="0054782F">
        <w:rPr>
          <w:rFonts w:ascii="Times New Roman" w:hAnsi="Times New Roman" w:cs="Times New Roman"/>
          <w:color w:val="10131A"/>
        </w:rPr>
        <w:t>“</w:t>
      </w:r>
      <w:r w:rsidR="006767BD">
        <w:rPr>
          <w:rFonts w:ascii="Times New Roman" w:hAnsi="Times New Roman" w:cs="Times New Roman"/>
          <w:color w:val="10131A"/>
        </w:rPr>
        <w:t>solutions</w:t>
      </w:r>
      <w:r w:rsidR="0054782F">
        <w:rPr>
          <w:rFonts w:ascii="Times New Roman" w:hAnsi="Times New Roman" w:cs="Times New Roman"/>
          <w:color w:val="10131A"/>
        </w:rPr>
        <w:t>”</w:t>
      </w:r>
      <w:r w:rsidR="006767BD">
        <w:rPr>
          <w:rFonts w:ascii="Times New Roman" w:hAnsi="Times New Roman" w:cs="Times New Roman"/>
          <w:color w:val="10131A"/>
        </w:rPr>
        <w:t xml:space="preserve"> continue be </w:t>
      </w:r>
      <w:r w:rsidR="0054782F">
        <w:rPr>
          <w:rFonts w:ascii="Times New Roman" w:hAnsi="Times New Roman" w:cs="Times New Roman"/>
          <w:color w:val="10131A"/>
        </w:rPr>
        <w:t>both under</w:t>
      </w:r>
      <w:r w:rsidR="007E5851">
        <w:rPr>
          <w:rFonts w:ascii="Times New Roman" w:hAnsi="Times New Roman" w:cs="Times New Roman"/>
          <w:color w:val="10131A"/>
        </w:rPr>
        <w:t>-</w:t>
      </w:r>
      <w:r w:rsidR="0054782F">
        <w:rPr>
          <w:rFonts w:ascii="Times New Roman" w:hAnsi="Times New Roman" w:cs="Times New Roman"/>
          <w:color w:val="10131A"/>
        </w:rPr>
        <w:t xml:space="preserve">resourced and privatizing while not going much beyond some “adding some </w:t>
      </w:r>
      <w:r w:rsidR="00EE0F80">
        <w:rPr>
          <w:rFonts w:ascii="Times New Roman" w:hAnsi="Times New Roman" w:cs="Times New Roman"/>
          <w:color w:val="10131A"/>
        </w:rPr>
        <w:t>women and stirring.” Thus</w:t>
      </w:r>
      <w:r w:rsidR="0054782F">
        <w:rPr>
          <w:rFonts w:ascii="Times New Roman" w:hAnsi="Times New Roman" w:cs="Times New Roman"/>
          <w:color w:val="10131A"/>
        </w:rPr>
        <w:t>, we are also seeing retreats from women’s rights as a result of the shift to the far right in a number of countries around t</w:t>
      </w:r>
      <w:r w:rsidR="009F3FAA">
        <w:rPr>
          <w:rFonts w:ascii="Times New Roman" w:hAnsi="Times New Roman" w:cs="Times New Roman"/>
          <w:color w:val="10131A"/>
        </w:rPr>
        <w:t>he globe, while the pandemic</w:t>
      </w:r>
      <w:r w:rsidR="0054782F">
        <w:rPr>
          <w:rFonts w:ascii="Times New Roman" w:hAnsi="Times New Roman" w:cs="Times New Roman"/>
          <w:color w:val="10131A"/>
        </w:rPr>
        <w:t xml:space="preserve"> is revealing how women</w:t>
      </w:r>
      <w:r w:rsidR="000942D9">
        <w:rPr>
          <w:rFonts w:ascii="Times New Roman" w:hAnsi="Times New Roman" w:cs="Times New Roman"/>
          <w:color w:val="10131A"/>
        </w:rPr>
        <w:t xml:space="preserve"> are</w:t>
      </w:r>
      <w:r w:rsidR="0054782F">
        <w:rPr>
          <w:rFonts w:ascii="Times New Roman" w:hAnsi="Times New Roman" w:cs="Times New Roman"/>
          <w:color w:val="10131A"/>
        </w:rPr>
        <w:t xml:space="preserve"> bearing the brunt as health and other care workers, in the most precarious employment and the most subject to increased domestic violence, and in terms of opportunistic rollbacks in reproductive rights</w:t>
      </w:r>
      <w:r w:rsidR="000942D9">
        <w:rPr>
          <w:rFonts w:ascii="Times New Roman" w:hAnsi="Times New Roman" w:cs="Times New Roman"/>
          <w:color w:val="10131A"/>
        </w:rPr>
        <w:t>, in part as a result of lack of investments in the care economy under neoliberalism</w:t>
      </w:r>
      <w:r w:rsidR="0054782F">
        <w:rPr>
          <w:rFonts w:ascii="Times New Roman" w:hAnsi="Times New Roman" w:cs="Times New Roman"/>
          <w:color w:val="10131A"/>
        </w:rPr>
        <w:t>.</w:t>
      </w:r>
      <w:r w:rsidR="00526715">
        <w:rPr>
          <w:rFonts w:ascii="Times New Roman" w:hAnsi="Times New Roman" w:cs="Times New Roman"/>
          <w:color w:val="10131A"/>
        </w:rPr>
        <w:t xml:space="preserve"> </w:t>
      </w:r>
    </w:p>
    <w:p w14:paraId="45975474" w14:textId="77777777" w:rsidR="007C373A" w:rsidRDefault="007C373A" w:rsidP="002C71B9">
      <w:pPr>
        <w:rPr>
          <w:rFonts w:ascii="Times New Roman" w:hAnsi="Times New Roman" w:cs="Times New Roman"/>
          <w:color w:val="10131A"/>
        </w:rPr>
      </w:pPr>
    </w:p>
    <w:p w14:paraId="50BA7089" w14:textId="5157882F" w:rsidR="001C6F6A" w:rsidRDefault="001C6F6A" w:rsidP="002C71B9">
      <w:pPr>
        <w:rPr>
          <w:rFonts w:ascii="Times New Roman" w:hAnsi="Times New Roman" w:cs="Times New Roman"/>
          <w:b/>
          <w:bCs/>
          <w:color w:val="10131A"/>
        </w:rPr>
      </w:pPr>
      <w:r>
        <w:rPr>
          <w:rFonts w:ascii="Times New Roman" w:hAnsi="Times New Roman" w:cs="Times New Roman"/>
          <w:b/>
          <w:bCs/>
          <w:color w:val="10131A"/>
        </w:rPr>
        <w:t>1:50:1</w:t>
      </w:r>
      <w:r w:rsidR="00096040">
        <w:rPr>
          <w:rFonts w:ascii="Times New Roman" w:hAnsi="Times New Roman" w:cs="Times New Roman"/>
          <w:b/>
          <w:bCs/>
          <w:color w:val="10131A"/>
        </w:rPr>
        <w:t>9</w:t>
      </w:r>
    </w:p>
    <w:p w14:paraId="03856AC9" w14:textId="77777777" w:rsidR="001C6F6A" w:rsidRDefault="001C6F6A" w:rsidP="002C71B9">
      <w:pPr>
        <w:rPr>
          <w:rFonts w:ascii="Times New Roman" w:hAnsi="Times New Roman" w:cs="Times New Roman"/>
          <w:b/>
          <w:bCs/>
          <w:color w:val="10131A"/>
        </w:rPr>
      </w:pPr>
    </w:p>
    <w:p w14:paraId="32D294A0" w14:textId="77777777" w:rsidR="002C71B9" w:rsidRDefault="002C71B9" w:rsidP="002C71B9">
      <w:pPr>
        <w:rPr>
          <w:rFonts w:ascii="Times New Roman" w:hAnsi="Times New Roman" w:cs="Times New Roman"/>
          <w:color w:val="10131A"/>
        </w:rPr>
      </w:pPr>
    </w:p>
    <w:p w14:paraId="7588E84A" w14:textId="128EF7C8" w:rsidR="000D3F71" w:rsidRPr="00541C33" w:rsidRDefault="007A787C" w:rsidP="002C71B9">
      <w:pPr>
        <w:rPr>
          <w:rFonts w:ascii="Times New Roman" w:hAnsi="Times New Roman" w:cs="Times New Roman"/>
          <w:i/>
          <w:iCs/>
          <w:color w:val="10131A"/>
        </w:rPr>
      </w:pPr>
      <w:r>
        <w:rPr>
          <w:rFonts w:ascii="Times New Roman" w:hAnsi="Times New Roman" w:cs="Times New Roman"/>
          <w:i/>
          <w:iCs/>
          <w:color w:val="10131A"/>
        </w:rPr>
        <w:t xml:space="preserve">Yeah, absolutely. I think it’s really determinative and that leads me to another question </w:t>
      </w:r>
      <w:r w:rsidR="00541C33">
        <w:rPr>
          <w:rFonts w:ascii="Times New Roman" w:hAnsi="Times New Roman" w:cs="Times New Roman"/>
          <w:i/>
          <w:iCs/>
          <w:color w:val="10131A"/>
        </w:rPr>
        <w:t xml:space="preserve">where </w:t>
      </w:r>
      <w:r w:rsidR="007E5851">
        <w:rPr>
          <w:rFonts w:ascii="Times New Roman" w:hAnsi="Times New Roman" w:cs="Times New Roman"/>
          <w:i/>
          <w:iCs/>
          <w:color w:val="10131A"/>
        </w:rPr>
        <w:t xml:space="preserve">we’re interested in which is - </w:t>
      </w:r>
      <w:r>
        <w:rPr>
          <w:rFonts w:ascii="Times New Roman" w:hAnsi="Times New Roman" w:cs="Times New Roman"/>
          <w:i/>
          <w:iCs/>
          <w:color w:val="10131A"/>
        </w:rPr>
        <w:t>and it’s a buzzword that comes up a lot in discussions around wo</w:t>
      </w:r>
      <w:r w:rsidR="007E5851">
        <w:rPr>
          <w:rFonts w:ascii="Times New Roman" w:hAnsi="Times New Roman" w:cs="Times New Roman"/>
          <w:i/>
          <w:iCs/>
          <w:color w:val="10131A"/>
        </w:rPr>
        <w:t>rkplace and workplace dynamics -</w:t>
      </w:r>
      <w:r>
        <w:rPr>
          <w:rFonts w:ascii="Times New Roman" w:hAnsi="Times New Roman" w:cs="Times New Roman"/>
          <w:i/>
          <w:iCs/>
          <w:color w:val="10131A"/>
        </w:rPr>
        <w:t xml:space="preserve"> which is this question of, I guess, work/life balance. You mentioned, earlier in the interview, your move to Albert</w:t>
      </w:r>
      <w:r w:rsidR="007E5851">
        <w:rPr>
          <w:rFonts w:ascii="Times New Roman" w:hAnsi="Times New Roman" w:cs="Times New Roman"/>
          <w:i/>
          <w:iCs/>
          <w:color w:val="10131A"/>
        </w:rPr>
        <w:t>a was prompted by your husband’s career trajectory</w:t>
      </w:r>
      <w:r>
        <w:rPr>
          <w:rFonts w:ascii="Times New Roman" w:hAnsi="Times New Roman" w:cs="Times New Roman"/>
          <w:i/>
          <w:iCs/>
          <w:color w:val="10131A"/>
        </w:rPr>
        <w:t xml:space="preserve"> … he got a job there, for example. I wonder if you might be willing to reflect on how, you know, academic culture around work/life balance has changed or affected you personally over the course of your career.</w:t>
      </w:r>
    </w:p>
    <w:p w14:paraId="79262A91" w14:textId="77777777" w:rsidR="000D3F71" w:rsidRDefault="000D3F71" w:rsidP="002C71B9">
      <w:pPr>
        <w:rPr>
          <w:rFonts w:ascii="Times New Roman" w:hAnsi="Times New Roman" w:cs="Times New Roman"/>
          <w:color w:val="10131A"/>
        </w:rPr>
      </w:pPr>
    </w:p>
    <w:p w14:paraId="69A3BDAF" w14:textId="07ED8E99" w:rsidR="00096040" w:rsidRDefault="000942D9" w:rsidP="002C71B9">
      <w:pPr>
        <w:rPr>
          <w:rFonts w:ascii="Times New Roman" w:hAnsi="Times New Roman" w:cs="Times New Roman"/>
          <w:color w:val="10131A"/>
        </w:rPr>
      </w:pPr>
      <w:r>
        <w:rPr>
          <w:rFonts w:ascii="Times New Roman" w:hAnsi="Times New Roman" w:cs="Times New Roman"/>
          <w:color w:val="10131A"/>
        </w:rPr>
        <w:t>I am of the generation of women in the US that could choose not to have children and I made that choice as both a</w:t>
      </w:r>
      <w:r w:rsidR="00285B7A">
        <w:rPr>
          <w:rFonts w:ascii="Times New Roman" w:hAnsi="Times New Roman" w:cs="Times New Roman"/>
          <w:color w:val="10131A"/>
        </w:rPr>
        <w:t xml:space="preserve"> personal and political matter.</w:t>
      </w:r>
    </w:p>
    <w:p w14:paraId="1F3E3D65" w14:textId="77777777" w:rsidR="00096040" w:rsidRDefault="00096040" w:rsidP="002C71B9">
      <w:pPr>
        <w:rPr>
          <w:rFonts w:ascii="Times New Roman" w:hAnsi="Times New Roman" w:cs="Times New Roman"/>
          <w:color w:val="10131A"/>
        </w:rPr>
      </w:pPr>
    </w:p>
    <w:p w14:paraId="2CC73E38" w14:textId="77777777" w:rsidR="00096040" w:rsidRDefault="00096040" w:rsidP="002C71B9">
      <w:pPr>
        <w:rPr>
          <w:rFonts w:ascii="Times New Roman" w:hAnsi="Times New Roman" w:cs="Times New Roman"/>
          <w:b/>
          <w:bCs/>
          <w:color w:val="10131A"/>
        </w:rPr>
      </w:pPr>
      <w:r>
        <w:rPr>
          <w:rFonts w:ascii="Times New Roman" w:hAnsi="Times New Roman" w:cs="Times New Roman"/>
          <w:b/>
          <w:bCs/>
          <w:color w:val="10131A"/>
        </w:rPr>
        <w:t>1:55:02</w:t>
      </w:r>
    </w:p>
    <w:p w14:paraId="18A8B99E" w14:textId="77777777" w:rsidR="00096040" w:rsidRDefault="00096040" w:rsidP="002C71B9">
      <w:pPr>
        <w:rPr>
          <w:rFonts w:ascii="Times New Roman" w:hAnsi="Times New Roman" w:cs="Times New Roman"/>
          <w:b/>
          <w:bCs/>
          <w:color w:val="10131A"/>
        </w:rPr>
      </w:pPr>
    </w:p>
    <w:p w14:paraId="65543346" w14:textId="7633D9DD" w:rsidR="000942D9" w:rsidRDefault="000942D9" w:rsidP="002C71B9">
      <w:pPr>
        <w:rPr>
          <w:rFonts w:ascii="Times New Roman" w:hAnsi="Times New Roman" w:cs="Times New Roman"/>
          <w:color w:val="10131A"/>
        </w:rPr>
      </w:pPr>
      <w:r>
        <w:rPr>
          <w:rFonts w:ascii="Times New Roman" w:hAnsi="Times New Roman" w:cs="Times New Roman"/>
          <w:color w:val="10131A"/>
        </w:rPr>
        <w:t>For those of us who made that choice or were at points in our lives or careers where our children were grown, there was more time for our feminist activism on our campuses and in our fields. But that too has been enormously time consuming even though rewarding. My husband, as a feminist,</w:t>
      </w:r>
      <w:r w:rsidR="00154B41">
        <w:rPr>
          <w:rFonts w:ascii="Times New Roman" w:hAnsi="Times New Roman" w:cs="Times New Roman"/>
          <w:color w:val="10131A"/>
        </w:rPr>
        <w:t xml:space="preserve"> has</w:t>
      </w:r>
      <w:r>
        <w:rPr>
          <w:rFonts w:ascii="Times New Roman" w:hAnsi="Times New Roman" w:cs="Times New Roman"/>
          <w:color w:val="10131A"/>
        </w:rPr>
        <w:t xml:space="preserve"> supported me </w:t>
      </w:r>
      <w:r w:rsidR="00154B41">
        <w:rPr>
          <w:rFonts w:ascii="Times New Roman" w:hAnsi="Times New Roman" w:cs="Times New Roman"/>
          <w:color w:val="10131A"/>
        </w:rPr>
        <w:t>as I took on more and more</w:t>
      </w:r>
      <w:r>
        <w:rPr>
          <w:rFonts w:ascii="Times New Roman" w:hAnsi="Times New Roman" w:cs="Times New Roman"/>
          <w:color w:val="10131A"/>
        </w:rPr>
        <w:t>, engaging in the lion’</w:t>
      </w:r>
      <w:r w:rsidR="00154B41">
        <w:rPr>
          <w:rFonts w:ascii="Times New Roman" w:hAnsi="Times New Roman" w:cs="Times New Roman"/>
          <w:color w:val="10131A"/>
        </w:rPr>
        <w:t xml:space="preserve">s share of cooking, cleaning, and other life </w:t>
      </w:r>
      <w:r w:rsidR="00EE0F80">
        <w:rPr>
          <w:rFonts w:ascii="Times New Roman" w:hAnsi="Times New Roman" w:cs="Times New Roman"/>
          <w:color w:val="10131A"/>
        </w:rPr>
        <w:t>maintenance and following me to my various academic jobs</w:t>
      </w:r>
      <w:r w:rsidR="00154B41">
        <w:rPr>
          <w:rFonts w:ascii="Times New Roman" w:hAnsi="Times New Roman" w:cs="Times New Roman"/>
          <w:color w:val="10131A"/>
        </w:rPr>
        <w:t>. While I was motivated to take on much because of my feminism as opposed to</w:t>
      </w:r>
      <w:r w:rsidR="00F75750">
        <w:rPr>
          <w:rFonts w:ascii="Times New Roman" w:hAnsi="Times New Roman" w:cs="Times New Roman"/>
          <w:color w:val="10131A"/>
        </w:rPr>
        <w:t xml:space="preserve"> merely</w:t>
      </w:r>
      <w:r w:rsidR="00154B41">
        <w:rPr>
          <w:rFonts w:ascii="Times New Roman" w:hAnsi="Times New Roman" w:cs="Times New Roman"/>
          <w:color w:val="10131A"/>
        </w:rPr>
        <w:t xml:space="preserve"> ticking tenure and promotion boxes, it is certainly true that women had to do more to tick those boxes. </w:t>
      </w:r>
      <w:r>
        <w:rPr>
          <w:rFonts w:ascii="Times New Roman" w:hAnsi="Times New Roman" w:cs="Times New Roman"/>
          <w:color w:val="10131A"/>
        </w:rPr>
        <w:t>Today</w:t>
      </w:r>
      <w:r w:rsidR="00F75750">
        <w:rPr>
          <w:rFonts w:ascii="Times New Roman" w:hAnsi="Times New Roman" w:cs="Times New Roman"/>
          <w:color w:val="10131A"/>
        </w:rPr>
        <w:t>,</w:t>
      </w:r>
      <w:r w:rsidR="00154B41">
        <w:rPr>
          <w:rFonts w:ascii="Times New Roman" w:hAnsi="Times New Roman" w:cs="Times New Roman"/>
          <w:color w:val="10131A"/>
        </w:rPr>
        <w:t xml:space="preserve"> as work and production expectations are sp</w:t>
      </w:r>
      <w:r w:rsidR="00F75750">
        <w:rPr>
          <w:rFonts w:ascii="Times New Roman" w:hAnsi="Times New Roman" w:cs="Times New Roman"/>
          <w:color w:val="10131A"/>
        </w:rPr>
        <w:t xml:space="preserve">eeded up in the digital age </w:t>
      </w:r>
      <w:r w:rsidR="00154B41">
        <w:rPr>
          <w:rFonts w:ascii="Times New Roman" w:hAnsi="Times New Roman" w:cs="Times New Roman"/>
          <w:color w:val="10131A"/>
        </w:rPr>
        <w:t>with less resources</w:t>
      </w:r>
      <w:r w:rsidR="00F75750">
        <w:rPr>
          <w:rFonts w:ascii="Times New Roman" w:hAnsi="Times New Roman" w:cs="Times New Roman"/>
          <w:color w:val="10131A"/>
        </w:rPr>
        <w:t xml:space="preserve"> that are further declining due to the pandemic</w:t>
      </w:r>
      <w:r>
        <w:rPr>
          <w:rFonts w:ascii="Times New Roman" w:hAnsi="Times New Roman" w:cs="Times New Roman"/>
          <w:color w:val="10131A"/>
        </w:rPr>
        <w:t>, research shows academic women with children</w:t>
      </w:r>
      <w:r w:rsidR="00154B41">
        <w:rPr>
          <w:rFonts w:ascii="Times New Roman" w:hAnsi="Times New Roman" w:cs="Times New Roman"/>
          <w:color w:val="10131A"/>
        </w:rPr>
        <w:t xml:space="preserve"> (or other major caretaking responsibilities for elders, which I experienced somewhat) are falling way behind in their scholarship. Accommodations won, often through union contracts, like stopping the tenure clock and parental leave</w:t>
      </w:r>
      <w:r w:rsidR="00C249E5">
        <w:rPr>
          <w:rFonts w:ascii="Times New Roman" w:hAnsi="Times New Roman" w:cs="Times New Roman"/>
          <w:color w:val="10131A"/>
        </w:rPr>
        <w:t>, are likely to be insufficient to stop this bleeding for some time.</w:t>
      </w:r>
      <w:r w:rsidR="00154B41">
        <w:rPr>
          <w:rFonts w:ascii="Times New Roman" w:hAnsi="Times New Roman" w:cs="Times New Roman"/>
          <w:color w:val="10131A"/>
        </w:rPr>
        <w:t xml:space="preserve"> </w:t>
      </w:r>
    </w:p>
    <w:p w14:paraId="34D0A01E" w14:textId="77777777" w:rsidR="00FC53FA" w:rsidRDefault="00FC53FA" w:rsidP="002C71B9">
      <w:pPr>
        <w:rPr>
          <w:rFonts w:ascii="Times New Roman" w:hAnsi="Times New Roman" w:cs="Times New Roman"/>
          <w:color w:val="10131A"/>
        </w:rPr>
      </w:pPr>
    </w:p>
    <w:p w14:paraId="0B96BAB3" w14:textId="7C1FE517" w:rsidR="00CA6A1B" w:rsidRDefault="00C249E5" w:rsidP="002C71B9">
      <w:pPr>
        <w:rPr>
          <w:rFonts w:ascii="Times New Roman" w:hAnsi="Times New Roman" w:cs="Times New Roman"/>
          <w:color w:val="10131A"/>
        </w:rPr>
      </w:pPr>
      <w:r>
        <w:rPr>
          <w:rFonts w:ascii="Times New Roman" w:hAnsi="Times New Roman" w:cs="Times New Roman"/>
          <w:color w:val="10131A"/>
        </w:rPr>
        <w:t>Women and people of colour, too, continue to</w:t>
      </w:r>
      <w:r w:rsidR="00F75750">
        <w:rPr>
          <w:rFonts w:ascii="Times New Roman" w:hAnsi="Times New Roman" w:cs="Times New Roman"/>
          <w:color w:val="10131A"/>
        </w:rPr>
        <w:t xml:space="preserve"> be</w:t>
      </w:r>
      <w:r>
        <w:rPr>
          <w:rFonts w:ascii="Times New Roman" w:hAnsi="Times New Roman" w:cs="Times New Roman"/>
          <w:color w:val="10131A"/>
        </w:rPr>
        <w:t xml:space="preserve"> held to higher standards in student</w:t>
      </w:r>
      <w:r w:rsidR="00DB3060">
        <w:rPr>
          <w:rFonts w:ascii="Times New Roman" w:hAnsi="Times New Roman" w:cs="Times New Roman"/>
          <w:color w:val="10131A"/>
        </w:rPr>
        <w:t xml:space="preserve"> evaluations, </w:t>
      </w:r>
      <w:r>
        <w:rPr>
          <w:rFonts w:ascii="Times New Roman" w:hAnsi="Times New Roman" w:cs="Times New Roman"/>
          <w:color w:val="10131A"/>
        </w:rPr>
        <w:t>which themselves have been shown to be highly problematic for measuring good teaching. Many men, too, are now feeling the impacts of austerity as academic labour is increasingly casualized. For those of us</w:t>
      </w:r>
      <w:r w:rsidR="00DB3060">
        <w:rPr>
          <w:rFonts w:ascii="Times New Roman" w:hAnsi="Times New Roman" w:cs="Times New Roman"/>
          <w:color w:val="10131A"/>
        </w:rPr>
        <w:t>, and particularly women,</w:t>
      </w:r>
      <w:r>
        <w:rPr>
          <w:rFonts w:ascii="Times New Roman" w:hAnsi="Times New Roman" w:cs="Times New Roman"/>
          <w:color w:val="10131A"/>
        </w:rPr>
        <w:t xml:space="preserve"> in secure labor (e.g., tenured full professors), the work does not slow down</w:t>
      </w:r>
      <w:r w:rsidR="00DB3060">
        <w:rPr>
          <w:rFonts w:ascii="Times New Roman" w:hAnsi="Times New Roman" w:cs="Times New Roman"/>
          <w:color w:val="10131A"/>
        </w:rPr>
        <w:t xml:space="preserve"> as there are always more service demands to shore up institutions and it is escalating as we cope with COVID work-arounds while also better responding to racial injustice built into our institutions and the larger world.  So I would say my work/life balance remains highly imbalanced, although I recognize my relative privilege compared to so many other workers outside, but also inside, academe. And while I have gained sustenance from my feminist scholarship, pedagogy, and organizing and have been individually lucky to have</w:t>
      </w:r>
      <w:r w:rsidR="007477FA">
        <w:rPr>
          <w:rFonts w:ascii="Times New Roman" w:hAnsi="Times New Roman" w:cs="Times New Roman"/>
          <w:color w:val="10131A"/>
        </w:rPr>
        <w:t xml:space="preserve"> personal</w:t>
      </w:r>
      <w:r w:rsidR="00DB3060">
        <w:rPr>
          <w:rFonts w:ascii="Times New Roman" w:hAnsi="Times New Roman" w:cs="Times New Roman"/>
          <w:color w:val="10131A"/>
        </w:rPr>
        <w:t xml:space="preserve"> support</w:t>
      </w:r>
      <w:r w:rsidR="007477FA">
        <w:rPr>
          <w:rFonts w:ascii="Times New Roman" w:hAnsi="Times New Roman" w:cs="Times New Roman"/>
          <w:color w:val="10131A"/>
        </w:rPr>
        <w:t xml:space="preserve"> in my homelife</w:t>
      </w:r>
      <w:r w:rsidR="00DB3060">
        <w:rPr>
          <w:rFonts w:ascii="Times New Roman" w:hAnsi="Times New Roman" w:cs="Times New Roman"/>
          <w:color w:val="10131A"/>
        </w:rPr>
        <w:t>, whole structures must change for just and liveable workplaces (and homeplaces).</w:t>
      </w:r>
      <w:r>
        <w:rPr>
          <w:rFonts w:ascii="Times New Roman" w:hAnsi="Times New Roman" w:cs="Times New Roman"/>
          <w:color w:val="10131A"/>
        </w:rPr>
        <w:t xml:space="preserve">  </w:t>
      </w:r>
      <w:r w:rsidR="00FC33F7">
        <w:rPr>
          <w:rFonts w:ascii="Times New Roman" w:hAnsi="Times New Roman" w:cs="Times New Roman"/>
          <w:color w:val="10131A"/>
        </w:rPr>
        <w:t xml:space="preserve"> </w:t>
      </w:r>
    </w:p>
    <w:p w14:paraId="7B57D20F" w14:textId="77777777" w:rsidR="00CA6A1B" w:rsidRDefault="00CA6A1B" w:rsidP="002C71B9">
      <w:pPr>
        <w:rPr>
          <w:rFonts w:ascii="Times New Roman" w:hAnsi="Times New Roman" w:cs="Times New Roman"/>
          <w:color w:val="10131A"/>
        </w:rPr>
      </w:pPr>
    </w:p>
    <w:p w14:paraId="103B2FA8" w14:textId="602188B7" w:rsidR="00CA6A1B" w:rsidRPr="00CA6A1B" w:rsidRDefault="00CA6A1B" w:rsidP="002C71B9">
      <w:pPr>
        <w:rPr>
          <w:rFonts w:ascii="Times New Roman" w:hAnsi="Times New Roman" w:cs="Times New Roman"/>
          <w:b/>
          <w:bCs/>
          <w:color w:val="10131A"/>
        </w:rPr>
      </w:pPr>
      <w:r>
        <w:rPr>
          <w:rFonts w:ascii="Times New Roman" w:hAnsi="Times New Roman" w:cs="Times New Roman"/>
          <w:b/>
          <w:bCs/>
          <w:color w:val="10131A"/>
        </w:rPr>
        <w:t>2:00:32</w:t>
      </w:r>
    </w:p>
    <w:p w14:paraId="1B39FE8B" w14:textId="77777777" w:rsidR="00CA6A1B" w:rsidRDefault="00CA6A1B" w:rsidP="002C71B9">
      <w:pPr>
        <w:rPr>
          <w:rFonts w:ascii="Times New Roman" w:hAnsi="Times New Roman" w:cs="Times New Roman"/>
          <w:color w:val="10131A"/>
        </w:rPr>
      </w:pPr>
    </w:p>
    <w:p w14:paraId="7FE774BC" w14:textId="77777777" w:rsidR="00FC33F7" w:rsidRDefault="00FC33F7" w:rsidP="002C71B9">
      <w:pPr>
        <w:rPr>
          <w:rFonts w:ascii="Times New Roman" w:hAnsi="Times New Roman" w:cs="Times New Roman"/>
          <w:color w:val="10131A"/>
        </w:rPr>
      </w:pPr>
    </w:p>
    <w:p w14:paraId="0B43908E" w14:textId="11C462F0" w:rsidR="00FC33F7" w:rsidRDefault="00FC33F7" w:rsidP="002C71B9">
      <w:pPr>
        <w:rPr>
          <w:rFonts w:ascii="Times New Roman" w:hAnsi="Times New Roman" w:cs="Times New Roman"/>
          <w:i/>
          <w:iCs/>
          <w:color w:val="10131A"/>
        </w:rPr>
      </w:pPr>
      <w:r>
        <w:rPr>
          <w:rFonts w:ascii="Times New Roman" w:hAnsi="Times New Roman" w:cs="Times New Roman"/>
          <w:i/>
          <w:iCs/>
          <w:color w:val="10131A"/>
        </w:rPr>
        <w:t>I couldn’t agree more. I think it’s a really difficult question and I think, as you say, it’s not something that can change on an individual basis.</w:t>
      </w:r>
    </w:p>
    <w:p w14:paraId="2CCE81EC" w14:textId="77777777" w:rsidR="00FC33F7" w:rsidRDefault="00FC33F7" w:rsidP="002C71B9">
      <w:pPr>
        <w:rPr>
          <w:rFonts w:ascii="Times New Roman" w:hAnsi="Times New Roman" w:cs="Times New Roman"/>
          <w:i/>
          <w:iCs/>
          <w:color w:val="10131A"/>
        </w:rPr>
      </w:pPr>
    </w:p>
    <w:p w14:paraId="09352FFB" w14:textId="77777777" w:rsidR="00FC33F7" w:rsidRDefault="00FC33F7" w:rsidP="002C71B9">
      <w:pPr>
        <w:rPr>
          <w:rFonts w:ascii="Times New Roman" w:hAnsi="Times New Roman" w:cs="Times New Roman"/>
          <w:color w:val="10131A"/>
        </w:rPr>
      </w:pPr>
      <w:r>
        <w:rPr>
          <w:rFonts w:ascii="Times New Roman" w:hAnsi="Times New Roman" w:cs="Times New Roman"/>
          <w:color w:val="10131A"/>
        </w:rPr>
        <w:lastRenderedPageBreak/>
        <w:t>Right.</w:t>
      </w:r>
    </w:p>
    <w:p w14:paraId="0409F8D6" w14:textId="77777777" w:rsidR="00FC33F7" w:rsidRDefault="00FC33F7" w:rsidP="002C71B9">
      <w:pPr>
        <w:rPr>
          <w:rFonts w:ascii="Times New Roman" w:hAnsi="Times New Roman" w:cs="Times New Roman"/>
          <w:color w:val="10131A"/>
        </w:rPr>
      </w:pPr>
    </w:p>
    <w:p w14:paraId="6DE0E3EE" w14:textId="70B8B78A" w:rsidR="00FC33F7" w:rsidRDefault="00FC33F7" w:rsidP="002C71B9">
      <w:pPr>
        <w:rPr>
          <w:rFonts w:ascii="Times New Roman" w:hAnsi="Times New Roman" w:cs="Times New Roman"/>
          <w:i/>
          <w:iCs/>
          <w:color w:val="10131A"/>
        </w:rPr>
      </w:pPr>
      <w:r>
        <w:rPr>
          <w:rFonts w:ascii="Times New Roman" w:hAnsi="Times New Roman" w:cs="Times New Roman"/>
          <w:i/>
          <w:iCs/>
          <w:color w:val="10131A"/>
        </w:rPr>
        <w:t xml:space="preserve">And on that note and especially for someone like you who has always married activism and emancipatory sort of politics with your scholarship, </w:t>
      </w:r>
      <w:r w:rsidR="007E5851">
        <w:rPr>
          <w:rFonts w:ascii="Times New Roman" w:hAnsi="Times New Roman" w:cs="Times New Roman"/>
          <w:i/>
          <w:iCs/>
          <w:color w:val="10131A"/>
        </w:rPr>
        <w:t>and who is</w:t>
      </w:r>
      <w:r>
        <w:rPr>
          <w:rFonts w:ascii="Times New Roman" w:hAnsi="Times New Roman" w:cs="Times New Roman"/>
          <w:i/>
          <w:iCs/>
          <w:color w:val="10131A"/>
        </w:rPr>
        <w:t xml:space="preserve"> a later career scholar, do you have a vision of what the next few years and what retirement might look like for you? Is there a model that … of a woman scholar or a scholar in general that you would like to follow or is it a question of working that out as you go?</w:t>
      </w:r>
    </w:p>
    <w:p w14:paraId="5AA47D45" w14:textId="77777777" w:rsidR="00FC33F7" w:rsidRDefault="00FC33F7" w:rsidP="002C71B9">
      <w:pPr>
        <w:rPr>
          <w:rFonts w:ascii="Times New Roman" w:hAnsi="Times New Roman" w:cs="Times New Roman"/>
          <w:i/>
          <w:iCs/>
          <w:color w:val="10131A"/>
        </w:rPr>
      </w:pPr>
    </w:p>
    <w:p w14:paraId="7B591B42" w14:textId="616F29D9" w:rsidR="006329C3" w:rsidRDefault="007477FA" w:rsidP="002C71B9">
      <w:pPr>
        <w:rPr>
          <w:rFonts w:ascii="Times New Roman" w:hAnsi="Times New Roman" w:cs="Times New Roman"/>
          <w:color w:val="10131A"/>
        </w:rPr>
      </w:pPr>
      <w:r>
        <w:rPr>
          <w:rFonts w:ascii="Times New Roman" w:hAnsi="Times New Roman" w:cs="Times New Roman"/>
          <w:color w:val="10131A"/>
        </w:rPr>
        <w:t>I</w:t>
      </w:r>
      <w:r w:rsidR="006329C3">
        <w:rPr>
          <w:rFonts w:ascii="Times New Roman" w:hAnsi="Times New Roman" w:cs="Times New Roman"/>
          <w:color w:val="10131A"/>
        </w:rPr>
        <w:t xml:space="preserve"> have</w:t>
      </w:r>
      <w:r>
        <w:rPr>
          <w:rFonts w:ascii="Times New Roman" w:hAnsi="Times New Roman" w:cs="Times New Roman"/>
          <w:color w:val="10131A"/>
        </w:rPr>
        <w:t xml:space="preserve"> increasing numbers of</w:t>
      </w:r>
      <w:r w:rsidR="00285B7A">
        <w:rPr>
          <w:rFonts w:ascii="Times New Roman" w:hAnsi="Times New Roman" w:cs="Times New Roman"/>
          <w:color w:val="10131A"/>
        </w:rPr>
        <w:t xml:space="preserve"> colleagues </w:t>
      </w:r>
      <w:r w:rsidR="006329C3">
        <w:rPr>
          <w:rFonts w:ascii="Times New Roman" w:hAnsi="Times New Roman" w:cs="Times New Roman"/>
          <w:color w:val="10131A"/>
        </w:rPr>
        <w:t xml:space="preserve">who have retired and </w:t>
      </w:r>
      <w:r>
        <w:rPr>
          <w:rFonts w:ascii="Times New Roman" w:hAnsi="Times New Roman" w:cs="Times New Roman"/>
          <w:color w:val="10131A"/>
        </w:rPr>
        <w:t xml:space="preserve">many are </w:t>
      </w:r>
      <w:r w:rsidR="006329C3">
        <w:rPr>
          <w:rFonts w:ascii="Times New Roman" w:hAnsi="Times New Roman" w:cs="Times New Roman"/>
          <w:color w:val="10131A"/>
        </w:rPr>
        <w:t>still active in different ways in their scholarship</w:t>
      </w:r>
      <w:r>
        <w:rPr>
          <w:rFonts w:ascii="Times New Roman" w:hAnsi="Times New Roman" w:cs="Times New Roman"/>
          <w:color w:val="10131A"/>
        </w:rPr>
        <w:t xml:space="preserve">, professional associations, </w:t>
      </w:r>
      <w:r w:rsidR="00F75750">
        <w:rPr>
          <w:rFonts w:ascii="Times New Roman" w:hAnsi="Times New Roman" w:cs="Times New Roman"/>
          <w:color w:val="10131A"/>
        </w:rPr>
        <w:t xml:space="preserve">and </w:t>
      </w:r>
      <w:r w:rsidR="006329C3">
        <w:rPr>
          <w:rFonts w:ascii="Times New Roman" w:hAnsi="Times New Roman" w:cs="Times New Roman"/>
          <w:color w:val="10131A"/>
        </w:rPr>
        <w:t>sometimes even teaching. Th</w:t>
      </w:r>
      <w:r>
        <w:rPr>
          <w:rFonts w:ascii="Times New Roman" w:hAnsi="Times New Roman" w:cs="Times New Roman"/>
          <w:color w:val="10131A"/>
        </w:rPr>
        <w:t>is is the</w:t>
      </w:r>
      <w:r w:rsidR="006329C3">
        <w:rPr>
          <w:rFonts w:ascii="Times New Roman" w:hAnsi="Times New Roman" w:cs="Times New Roman"/>
          <w:color w:val="10131A"/>
        </w:rPr>
        <w:t xml:space="preserve"> benefit of working in academe</w:t>
      </w:r>
      <w:r>
        <w:rPr>
          <w:rFonts w:ascii="Times New Roman" w:hAnsi="Times New Roman" w:cs="Times New Roman"/>
          <w:color w:val="10131A"/>
        </w:rPr>
        <w:t xml:space="preserve"> as you can continue these activities even as you let go of the day-to-day institutional demands.</w:t>
      </w:r>
      <w:r w:rsidR="006329C3">
        <w:rPr>
          <w:rFonts w:ascii="Times New Roman" w:hAnsi="Times New Roman" w:cs="Times New Roman"/>
          <w:color w:val="10131A"/>
        </w:rPr>
        <w:t xml:space="preserve"> </w:t>
      </w:r>
    </w:p>
    <w:p w14:paraId="1E2D6887" w14:textId="77777777" w:rsidR="006329C3" w:rsidRDefault="006329C3" w:rsidP="002C71B9">
      <w:pPr>
        <w:rPr>
          <w:rFonts w:ascii="Times New Roman" w:hAnsi="Times New Roman" w:cs="Times New Roman"/>
          <w:color w:val="10131A"/>
        </w:rPr>
      </w:pPr>
    </w:p>
    <w:p w14:paraId="29BE84C9" w14:textId="6583867B" w:rsidR="00DE2080" w:rsidRDefault="007477FA" w:rsidP="002C71B9">
      <w:pPr>
        <w:rPr>
          <w:rFonts w:ascii="Times New Roman" w:hAnsi="Times New Roman" w:cs="Times New Roman"/>
          <w:color w:val="10131A"/>
        </w:rPr>
      </w:pPr>
      <w:r>
        <w:rPr>
          <w:rFonts w:ascii="Times New Roman" w:hAnsi="Times New Roman" w:cs="Times New Roman"/>
          <w:color w:val="10131A"/>
        </w:rPr>
        <w:t>I am fortunate in</w:t>
      </w:r>
      <w:r w:rsidR="00B53DA0">
        <w:rPr>
          <w:rFonts w:ascii="Times New Roman" w:hAnsi="Times New Roman" w:cs="Times New Roman"/>
          <w:color w:val="10131A"/>
        </w:rPr>
        <w:t xml:space="preserve"> that I have qualified</w:t>
      </w:r>
      <w:r>
        <w:rPr>
          <w:rFonts w:ascii="Times New Roman" w:hAnsi="Times New Roman" w:cs="Times New Roman"/>
          <w:color w:val="10131A"/>
        </w:rPr>
        <w:t xml:space="preserve"> for my full pension and am at the point that each year now I can choose whether to retire or not</w:t>
      </w:r>
      <w:r w:rsidR="00B53DA0">
        <w:rPr>
          <w:rFonts w:ascii="Times New Roman" w:hAnsi="Times New Roman" w:cs="Times New Roman"/>
          <w:color w:val="10131A"/>
        </w:rPr>
        <w:t>. There are still things I want to finish</w:t>
      </w:r>
      <w:r w:rsidR="00FD2EFF">
        <w:rPr>
          <w:rFonts w:ascii="Times New Roman" w:hAnsi="Times New Roman" w:cs="Times New Roman"/>
          <w:color w:val="10131A"/>
        </w:rPr>
        <w:t>, such as</w:t>
      </w:r>
      <w:r w:rsidR="00B53DA0">
        <w:rPr>
          <w:rFonts w:ascii="Times New Roman" w:hAnsi="Times New Roman" w:cs="Times New Roman"/>
          <w:color w:val="10131A"/>
        </w:rPr>
        <w:t xml:space="preserve"> mentoring my graduate students through their dissertations, completing my terms of office as an ISA Vice President and on the ISA Status of Women Committee, and completing two more books. In addition to the third edition of </w:t>
      </w:r>
      <w:r w:rsidR="00B53DA0">
        <w:rPr>
          <w:rFonts w:ascii="Times New Roman" w:hAnsi="Times New Roman" w:cs="Times New Roman"/>
          <w:i/>
          <w:color w:val="10131A"/>
        </w:rPr>
        <w:t>Gender and Global Restructuring</w:t>
      </w:r>
      <w:r w:rsidR="00B53DA0">
        <w:rPr>
          <w:rFonts w:ascii="Times New Roman" w:hAnsi="Times New Roman" w:cs="Times New Roman"/>
          <w:color w:val="10131A"/>
        </w:rPr>
        <w:t>, I am working on a book on</w:t>
      </w:r>
      <w:r w:rsidR="00F54072">
        <w:rPr>
          <w:rFonts w:ascii="Times New Roman" w:hAnsi="Times New Roman" w:cs="Times New Roman"/>
          <w:color w:val="10131A"/>
        </w:rPr>
        <w:t xml:space="preserve"> nuclear colonialism—the practice of siting nuclear power and weapons production and waste on Indigenous land—and its gendered dimensions. I began researching this during a Fulbright at York University in Toronto as a result of being a part of resistance movements to stop nuclear waste dumps from being sited near my cottage on the shores of Lake Huron and on Saugeen Ojibway Nation territory.</w:t>
      </w:r>
      <w:r w:rsidR="001F6B94">
        <w:rPr>
          <w:rFonts w:ascii="Times New Roman" w:hAnsi="Times New Roman" w:cs="Times New Roman"/>
          <w:color w:val="10131A"/>
        </w:rPr>
        <w:t xml:space="preserve"> Ironically, this has brought me back to feminist critiques of nuclearism and anti-nuclear and Indigenous movements in Canada</w:t>
      </w:r>
      <w:r w:rsidR="00F75750">
        <w:rPr>
          <w:rFonts w:ascii="Times New Roman" w:hAnsi="Times New Roman" w:cs="Times New Roman"/>
          <w:color w:val="10131A"/>
        </w:rPr>
        <w:t xml:space="preserve"> arising from my</w:t>
      </w:r>
      <w:r w:rsidR="00FD2EFF">
        <w:rPr>
          <w:rFonts w:ascii="Times New Roman" w:hAnsi="Times New Roman" w:cs="Times New Roman"/>
          <w:color w:val="10131A"/>
        </w:rPr>
        <w:t xml:space="preserve"> activism</w:t>
      </w:r>
      <w:r w:rsidR="001F6B94">
        <w:rPr>
          <w:rFonts w:ascii="Times New Roman" w:hAnsi="Times New Roman" w:cs="Times New Roman"/>
          <w:color w:val="10131A"/>
        </w:rPr>
        <w:t xml:space="preserve">—coming full circle in my scholarship. </w:t>
      </w:r>
      <w:r w:rsidR="00B53DA0">
        <w:rPr>
          <w:rFonts w:ascii="Times New Roman" w:hAnsi="Times New Roman" w:cs="Times New Roman"/>
          <w:color w:val="10131A"/>
        </w:rPr>
        <w:t xml:space="preserve">  </w:t>
      </w:r>
      <w:r>
        <w:rPr>
          <w:rFonts w:ascii="Times New Roman" w:hAnsi="Times New Roman" w:cs="Times New Roman"/>
          <w:color w:val="10131A"/>
        </w:rPr>
        <w:t>.</w:t>
      </w:r>
    </w:p>
    <w:p w14:paraId="44A6F76E" w14:textId="77777777" w:rsidR="00CA6A1B" w:rsidRDefault="00CA6A1B" w:rsidP="002C71B9">
      <w:pPr>
        <w:rPr>
          <w:rFonts w:ascii="Times New Roman" w:hAnsi="Times New Roman" w:cs="Times New Roman"/>
          <w:color w:val="10131A"/>
        </w:rPr>
      </w:pPr>
    </w:p>
    <w:p w14:paraId="7F5283AC" w14:textId="08730EB0" w:rsidR="00CA6A1B" w:rsidRDefault="00CA6A1B" w:rsidP="002C71B9">
      <w:pPr>
        <w:rPr>
          <w:rFonts w:ascii="Times New Roman" w:hAnsi="Times New Roman" w:cs="Times New Roman"/>
          <w:b/>
          <w:bCs/>
          <w:color w:val="10131A"/>
        </w:rPr>
      </w:pPr>
      <w:r>
        <w:rPr>
          <w:rFonts w:ascii="Times New Roman" w:hAnsi="Times New Roman" w:cs="Times New Roman"/>
          <w:b/>
          <w:bCs/>
          <w:color w:val="10131A"/>
        </w:rPr>
        <w:t>2:04:58</w:t>
      </w:r>
    </w:p>
    <w:p w14:paraId="5A856AA6" w14:textId="77777777" w:rsidR="00CA6A1B" w:rsidRDefault="00CA6A1B" w:rsidP="002C71B9">
      <w:pPr>
        <w:rPr>
          <w:rFonts w:ascii="Times New Roman" w:hAnsi="Times New Roman" w:cs="Times New Roman"/>
          <w:b/>
          <w:bCs/>
          <w:color w:val="10131A"/>
        </w:rPr>
      </w:pPr>
    </w:p>
    <w:p w14:paraId="663A3D82" w14:textId="77777777" w:rsidR="009F5133" w:rsidRDefault="009F5133" w:rsidP="002C71B9">
      <w:pPr>
        <w:rPr>
          <w:rFonts w:ascii="Times New Roman" w:hAnsi="Times New Roman" w:cs="Times New Roman"/>
          <w:color w:val="10131A"/>
        </w:rPr>
      </w:pPr>
    </w:p>
    <w:p w14:paraId="41050B95" w14:textId="29F3BD5B" w:rsidR="009F5133" w:rsidRDefault="001F6B94" w:rsidP="001F6B94">
      <w:pPr>
        <w:rPr>
          <w:rFonts w:ascii="Times New Roman" w:hAnsi="Times New Roman" w:cs="Times New Roman"/>
          <w:color w:val="10131A"/>
        </w:rPr>
      </w:pPr>
      <w:r>
        <w:rPr>
          <w:rFonts w:ascii="Times New Roman" w:hAnsi="Times New Roman" w:cs="Times New Roman"/>
          <w:color w:val="10131A"/>
        </w:rPr>
        <w:t>My husband and I also plan to return to Canada to live part or full-time upon my retirement, and depending on the results of the 2020 US presidential election, that could be either sooner or later. I do have a fantasy of writing fiction, possibly a murder mystery as I do love that genre</w:t>
      </w:r>
      <w:r w:rsidR="00F75750">
        <w:rPr>
          <w:rFonts w:ascii="Times New Roman" w:hAnsi="Times New Roman" w:cs="Times New Roman"/>
          <w:color w:val="10131A"/>
        </w:rPr>
        <w:t>,</w:t>
      </w:r>
      <w:r>
        <w:rPr>
          <w:rFonts w:ascii="Times New Roman" w:hAnsi="Times New Roman" w:cs="Times New Roman"/>
          <w:color w:val="10131A"/>
        </w:rPr>
        <w:t xml:space="preserve"> post-retirement, but will</w:t>
      </w:r>
      <w:r w:rsidR="00285B7A">
        <w:rPr>
          <w:rFonts w:ascii="Times New Roman" w:hAnsi="Times New Roman" w:cs="Times New Roman"/>
          <w:color w:val="10131A"/>
        </w:rPr>
        <w:t xml:space="preserve"> continue to write regardless. </w:t>
      </w:r>
    </w:p>
    <w:p w14:paraId="296E86C5" w14:textId="77777777" w:rsidR="009F5133" w:rsidRDefault="009F5133" w:rsidP="002C71B9">
      <w:pPr>
        <w:rPr>
          <w:rFonts w:ascii="Times New Roman" w:hAnsi="Times New Roman" w:cs="Times New Roman"/>
          <w:color w:val="10131A"/>
        </w:rPr>
      </w:pPr>
    </w:p>
    <w:p w14:paraId="5D0FC3C2" w14:textId="5240B277" w:rsidR="009F5133" w:rsidRDefault="009F5133" w:rsidP="002C71B9">
      <w:pPr>
        <w:rPr>
          <w:rFonts w:ascii="Times New Roman" w:hAnsi="Times New Roman" w:cs="Times New Roman"/>
          <w:color w:val="10131A"/>
        </w:rPr>
      </w:pPr>
    </w:p>
    <w:p w14:paraId="57CEDF62" w14:textId="6E812008" w:rsidR="00A82487" w:rsidRDefault="00A05266" w:rsidP="002C71B9">
      <w:pPr>
        <w:rPr>
          <w:rFonts w:ascii="Times New Roman" w:hAnsi="Times New Roman" w:cs="Times New Roman"/>
          <w:color w:val="10131A"/>
        </w:rPr>
      </w:pPr>
      <w:r>
        <w:rPr>
          <w:rFonts w:ascii="Times New Roman" w:hAnsi="Times New Roman" w:cs="Times New Roman"/>
          <w:color w:val="10131A"/>
        </w:rPr>
        <w:t>T</w:t>
      </w:r>
      <w:r w:rsidR="009F5133">
        <w:rPr>
          <w:rFonts w:ascii="Times New Roman" w:hAnsi="Times New Roman" w:cs="Times New Roman"/>
          <w:color w:val="10131A"/>
        </w:rPr>
        <w:t>he one good thing about the digital age</w:t>
      </w:r>
      <w:r>
        <w:rPr>
          <w:rFonts w:ascii="Times New Roman" w:hAnsi="Times New Roman" w:cs="Times New Roman"/>
          <w:color w:val="10131A"/>
        </w:rPr>
        <w:t xml:space="preserve"> is that</w:t>
      </w:r>
      <w:r w:rsidR="009F5133">
        <w:rPr>
          <w:rFonts w:ascii="Times New Roman" w:hAnsi="Times New Roman" w:cs="Times New Roman"/>
          <w:color w:val="10131A"/>
        </w:rPr>
        <w:t xml:space="preserve"> I</w:t>
      </w:r>
      <w:r w:rsidR="00285B7A">
        <w:rPr>
          <w:rFonts w:ascii="Times New Roman" w:hAnsi="Times New Roman" w:cs="Times New Roman"/>
          <w:color w:val="10131A"/>
        </w:rPr>
        <w:t xml:space="preserve"> can</w:t>
      </w:r>
      <w:r w:rsidR="00F15AB5">
        <w:rPr>
          <w:rFonts w:ascii="Times New Roman" w:hAnsi="Times New Roman" w:cs="Times New Roman"/>
          <w:color w:val="10131A"/>
        </w:rPr>
        <w:t xml:space="preserve"> </w:t>
      </w:r>
      <w:r w:rsidR="009F5133">
        <w:rPr>
          <w:rFonts w:ascii="Times New Roman" w:hAnsi="Times New Roman" w:cs="Times New Roman"/>
          <w:color w:val="10131A"/>
        </w:rPr>
        <w:t xml:space="preserve">be anywhere and do </w:t>
      </w:r>
      <w:r>
        <w:rPr>
          <w:rFonts w:ascii="Times New Roman" w:hAnsi="Times New Roman" w:cs="Times New Roman"/>
          <w:color w:val="10131A"/>
        </w:rPr>
        <w:t>whatever research, writing, or even teaching I choose.</w:t>
      </w:r>
      <w:r w:rsidR="00285B7A">
        <w:rPr>
          <w:rFonts w:ascii="Times New Roman" w:hAnsi="Times New Roman" w:cs="Times New Roman"/>
          <w:color w:val="10131A"/>
        </w:rPr>
        <w:t xml:space="preserve"> </w:t>
      </w:r>
      <w:r w:rsidR="00A82487">
        <w:rPr>
          <w:rFonts w:ascii="Times New Roman" w:hAnsi="Times New Roman" w:cs="Times New Roman"/>
          <w:color w:val="10131A"/>
        </w:rPr>
        <w:t xml:space="preserve"> </w:t>
      </w:r>
      <w:r>
        <w:rPr>
          <w:rFonts w:ascii="Times New Roman" w:hAnsi="Times New Roman" w:cs="Times New Roman"/>
          <w:color w:val="10131A"/>
        </w:rPr>
        <w:t>I don’t have any illusions about life expectancy as I have lost family members young and old</w:t>
      </w:r>
      <w:r w:rsidR="00E53C10">
        <w:rPr>
          <w:rFonts w:ascii="Times New Roman" w:hAnsi="Times New Roman" w:cs="Times New Roman"/>
          <w:color w:val="10131A"/>
        </w:rPr>
        <w:t>,</w:t>
      </w:r>
      <w:r>
        <w:rPr>
          <w:rFonts w:ascii="Times New Roman" w:hAnsi="Times New Roman" w:cs="Times New Roman"/>
          <w:color w:val="10131A"/>
        </w:rPr>
        <w:t xml:space="preserve"> and the world and the planet</w:t>
      </w:r>
      <w:r w:rsidR="00FD2EFF">
        <w:rPr>
          <w:rFonts w:ascii="Times New Roman" w:hAnsi="Times New Roman" w:cs="Times New Roman"/>
          <w:color w:val="10131A"/>
        </w:rPr>
        <w:t xml:space="preserve"> are</w:t>
      </w:r>
      <w:r>
        <w:rPr>
          <w:rFonts w:ascii="Times New Roman" w:hAnsi="Times New Roman" w:cs="Times New Roman"/>
          <w:color w:val="10131A"/>
        </w:rPr>
        <w:t xml:space="preserve"> in real trouble, but I hope I will have some time to follow whatever my bliss becomes and to continue in my own way to make the world somehow better. </w:t>
      </w:r>
    </w:p>
    <w:p w14:paraId="17B85A66" w14:textId="77777777" w:rsidR="00A82487" w:rsidRDefault="00A82487" w:rsidP="002C71B9">
      <w:pPr>
        <w:rPr>
          <w:rFonts w:ascii="Times New Roman" w:hAnsi="Times New Roman" w:cs="Times New Roman"/>
          <w:color w:val="10131A"/>
        </w:rPr>
      </w:pPr>
    </w:p>
    <w:p w14:paraId="1E1F3C20" w14:textId="5ADB7224" w:rsidR="00A82487" w:rsidRDefault="00A05266" w:rsidP="002C71B9">
      <w:pPr>
        <w:rPr>
          <w:rFonts w:ascii="Times New Roman" w:hAnsi="Times New Roman" w:cs="Times New Roman"/>
          <w:color w:val="10131A"/>
        </w:rPr>
      </w:pPr>
      <w:r>
        <w:rPr>
          <w:rFonts w:ascii="Times New Roman" w:hAnsi="Times New Roman" w:cs="Times New Roman"/>
          <w:color w:val="10131A"/>
        </w:rPr>
        <w:t xml:space="preserve">Again, </w:t>
      </w:r>
      <w:r w:rsidR="00A82487">
        <w:rPr>
          <w:rFonts w:ascii="Times New Roman" w:hAnsi="Times New Roman" w:cs="Times New Roman"/>
          <w:color w:val="10131A"/>
        </w:rPr>
        <w:t xml:space="preserve">academics </w:t>
      </w:r>
      <w:r>
        <w:rPr>
          <w:rFonts w:ascii="Times New Roman" w:hAnsi="Times New Roman" w:cs="Times New Roman"/>
          <w:color w:val="10131A"/>
        </w:rPr>
        <w:t xml:space="preserve">have </w:t>
      </w:r>
      <w:r w:rsidR="00F15AB5">
        <w:rPr>
          <w:rFonts w:ascii="Times New Roman" w:hAnsi="Times New Roman" w:cs="Times New Roman"/>
          <w:color w:val="10131A"/>
        </w:rPr>
        <w:t xml:space="preserve">at least </w:t>
      </w:r>
      <w:r>
        <w:rPr>
          <w:rFonts w:ascii="Times New Roman" w:hAnsi="Times New Roman" w:cs="Times New Roman"/>
          <w:color w:val="10131A"/>
        </w:rPr>
        <w:t>the</w:t>
      </w:r>
      <w:r w:rsidR="00A82487">
        <w:rPr>
          <w:rFonts w:ascii="Times New Roman" w:hAnsi="Times New Roman" w:cs="Times New Roman"/>
          <w:color w:val="10131A"/>
        </w:rPr>
        <w:t xml:space="preserve"> luxury</w:t>
      </w:r>
      <w:r>
        <w:rPr>
          <w:rFonts w:ascii="Times New Roman" w:hAnsi="Times New Roman" w:cs="Times New Roman"/>
          <w:color w:val="10131A"/>
        </w:rPr>
        <w:t xml:space="preserve"> of not ending what they do.</w:t>
      </w:r>
      <w:r w:rsidR="00A82487">
        <w:rPr>
          <w:rFonts w:ascii="Times New Roman" w:hAnsi="Times New Roman" w:cs="Times New Roman"/>
          <w:color w:val="10131A"/>
        </w:rPr>
        <w:t xml:space="preserve"> </w:t>
      </w:r>
      <w:r>
        <w:rPr>
          <w:rFonts w:ascii="Times New Roman" w:hAnsi="Times New Roman" w:cs="Times New Roman"/>
          <w:color w:val="10131A"/>
        </w:rPr>
        <w:t>Our interests</w:t>
      </w:r>
      <w:r w:rsidR="00FD2EFF">
        <w:rPr>
          <w:rFonts w:ascii="Times New Roman" w:hAnsi="Times New Roman" w:cs="Times New Roman"/>
          <w:color w:val="10131A"/>
        </w:rPr>
        <w:t>, commitments,</w:t>
      </w:r>
      <w:r>
        <w:rPr>
          <w:rFonts w:ascii="Times New Roman" w:hAnsi="Times New Roman" w:cs="Times New Roman"/>
          <w:color w:val="10131A"/>
        </w:rPr>
        <w:t xml:space="preserve"> and work </w:t>
      </w:r>
      <w:r w:rsidR="00A82487">
        <w:rPr>
          <w:rFonts w:ascii="Times New Roman" w:hAnsi="Times New Roman" w:cs="Times New Roman"/>
          <w:color w:val="10131A"/>
        </w:rPr>
        <w:t>continue</w:t>
      </w:r>
      <w:r>
        <w:rPr>
          <w:rFonts w:ascii="Times New Roman" w:hAnsi="Times New Roman" w:cs="Times New Roman"/>
          <w:color w:val="10131A"/>
        </w:rPr>
        <w:t>,</w:t>
      </w:r>
      <w:r w:rsidR="00A82487">
        <w:rPr>
          <w:rFonts w:ascii="Times New Roman" w:hAnsi="Times New Roman" w:cs="Times New Roman"/>
          <w:color w:val="10131A"/>
        </w:rPr>
        <w:t xml:space="preserve"> but just continue differently. </w:t>
      </w:r>
    </w:p>
    <w:p w14:paraId="04A78425" w14:textId="77777777" w:rsidR="00A82487" w:rsidRDefault="00A82487" w:rsidP="002C71B9">
      <w:pPr>
        <w:rPr>
          <w:rFonts w:ascii="Times New Roman" w:hAnsi="Times New Roman" w:cs="Times New Roman"/>
          <w:color w:val="10131A"/>
        </w:rPr>
      </w:pPr>
    </w:p>
    <w:p w14:paraId="0B07B5A2" w14:textId="3B8EAC0A" w:rsidR="004A291F" w:rsidRPr="00752A20" w:rsidRDefault="00A82487" w:rsidP="002C71B9">
      <w:pPr>
        <w:rPr>
          <w:rFonts w:ascii="Times New Roman" w:hAnsi="Times New Roman" w:cs="Times New Roman"/>
          <w:color w:val="10131A"/>
        </w:rPr>
      </w:pPr>
      <w:r>
        <w:rPr>
          <w:rFonts w:ascii="Times New Roman" w:hAnsi="Times New Roman" w:cs="Times New Roman"/>
          <w:i/>
          <w:iCs/>
          <w:color w:val="10131A"/>
        </w:rPr>
        <w:t>I think that’s a really lovely way of putting it</w:t>
      </w:r>
      <w:r w:rsidR="007E5851">
        <w:rPr>
          <w:rFonts w:ascii="Times New Roman" w:hAnsi="Times New Roman" w:cs="Times New Roman"/>
          <w:i/>
          <w:iCs/>
          <w:color w:val="10131A"/>
        </w:rPr>
        <w:t>. T</w:t>
      </w:r>
      <w:r>
        <w:rPr>
          <w:rFonts w:ascii="Times New Roman" w:hAnsi="Times New Roman" w:cs="Times New Roman"/>
          <w:i/>
          <w:iCs/>
          <w:color w:val="10131A"/>
        </w:rPr>
        <w:t>hat brings me to the end of my questions but I wanted to ask if you had any questions that you wanted me to ask that I didn’t … that you’d like to cover in this interview.</w:t>
      </w:r>
    </w:p>
    <w:p w14:paraId="7ED95DA9" w14:textId="77777777" w:rsidR="00E92FD7" w:rsidRDefault="00E92FD7" w:rsidP="002C71B9">
      <w:pPr>
        <w:rPr>
          <w:rFonts w:ascii="Times New Roman" w:hAnsi="Times New Roman" w:cs="Times New Roman"/>
          <w:color w:val="10131A"/>
        </w:rPr>
      </w:pPr>
    </w:p>
    <w:p w14:paraId="2FB6BB33" w14:textId="77777777" w:rsidR="00F15AB5" w:rsidRDefault="00FD2EFF" w:rsidP="002C71B9">
      <w:pPr>
        <w:rPr>
          <w:rFonts w:ascii="Times New Roman" w:hAnsi="Times New Roman" w:cs="Times New Roman"/>
          <w:bCs/>
          <w:color w:val="10131A"/>
        </w:rPr>
      </w:pPr>
      <w:r>
        <w:rPr>
          <w:rFonts w:ascii="Times New Roman" w:hAnsi="Times New Roman" w:cs="Times New Roman"/>
          <w:bCs/>
          <w:color w:val="10131A"/>
        </w:rPr>
        <w:lastRenderedPageBreak/>
        <w:t>First, it’s an honour to be included in this project, but I wasn’t quite expecting so many questions about my personal life, back to my childhood</w:t>
      </w:r>
      <w:r w:rsidR="00B140F6">
        <w:rPr>
          <w:rFonts w:ascii="Times New Roman" w:hAnsi="Times New Roman" w:cs="Times New Roman"/>
          <w:bCs/>
          <w:color w:val="10131A"/>
        </w:rPr>
        <w:t>, leading me to fumble around some in reconstructing that</w:t>
      </w:r>
      <w:r>
        <w:rPr>
          <w:rFonts w:ascii="Times New Roman" w:hAnsi="Times New Roman" w:cs="Times New Roman"/>
          <w:bCs/>
          <w:color w:val="10131A"/>
        </w:rPr>
        <w:t>. This now makes sense as women’s histories tend to always be more intimate whereas men’s stories are full of their public life abstracted from their personal lives. More intimate story-telling also better traces what formative experiences bring women in particular to thinking about the international and in different ways. And, of course, for feminists, but what is also a truism, is that the personal is always political. But I am also wondering if my storyline is similar or different from your other interviewees and how.</w:t>
      </w:r>
    </w:p>
    <w:p w14:paraId="606699B5" w14:textId="77777777" w:rsidR="00F15AB5" w:rsidRDefault="00F15AB5" w:rsidP="002C71B9">
      <w:pPr>
        <w:rPr>
          <w:rFonts w:ascii="Times New Roman" w:hAnsi="Times New Roman" w:cs="Times New Roman"/>
          <w:bCs/>
          <w:color w:val="10131A"/>
        </w:rPr>
      </w:pPr>
    </w:p>
    <w:p w14:paraId="209D92EB" w14:textId="6B6AD5C5" w:rsidR="000A3D02" w:rsidRDefault="00FD2EFF" w:rsidP="002C71B9">
      <w:pPr>
        <w:rPr>
          <w:rFonts w:ascii="Times New Roman" w:hAnsi="Times New Roman" w:cs="Times New Roman"/>
          <w:i/>
          <w:iCs/>
          <w:color w:val="10131A"/>
        </w:rPr>
      </w:pPr>
      <w:r>
        <w:rPr>
          <w:rFonts w:ascii="Times New Roman" w:hAnsi="Times New Roman" w:cs="Times New Roman"/>
          <w:bCs/>
          <w:color w:val="10131A"/>
        </w:rPr>
        <w:t xml:space="preserve"> </w:t>
      </w:r>
      <w:r w:rsidR="00A82487">
        <w:rPr>
          <w:rFonts w:ascii="Times New Roman" w:hAnsi="Times New Roman" w:cs="Times New Roman"/>
          <w:i/>
          <w:iCs/>
          <w:color w:val="10131A"/>
        </w:rPr>
        <w:t>I think that’s a really good question and I think what I’ve found is that, obviously, everyone has very different trajectories in terms of the personal forces that are shaping their choices</w:t>
      </w:r>
      <w:r w:rsidR="000A3D02">
        <w:rPr>
          <w:rFonts w:ascii="Times New Roman" w:hAnsi="Times New Roman" w:cs="Times New Roman"/>
          <w:i/>
          <w:iCs/>
          <w:color w:val="10131A"/>
        </w:rPr>
        <w:t xml:space="preserve"> but I think in many ways there are a lot of intersections. I think of the women I’ve interviewed, and these have been in the US, in Canada and the UK … a lot of the same names as influences pop up, for example.</w:t>
      </w:r>
    </w:p>
    <w:p w14:paraId="78DE22F7" w14:textId="77777777" w:rsidR="000A3D02" w:rsidRDefault="000A3D02" w:rsidP="002C71B9">
      <w:pPr>
        <w:rPr>
          <w:rFonts w:ascii="Times New Roman" w:hAnsi="Times New Roman" w:cs="Times New Roman"/>
          <w:i/>
          <w:iCs/>
          <w:color w:val="10131A"/>
        </w:rPr>
      </w:pPr>
    </w:p>
    <w:p w14:paraId="15A79F1B" w14:textId="5DC144B3" w:rsidR="000A3D02" w:rsidRDefault="000A3D02" w:rsidP="002C71B9">
      <w:pPr>
        <w:rPr>
          <w:rFonts w:ascii="Times New Roman" w:hAnsi="Times New Roman" w:cs="Times New Roman"/>
          <w:i/>
          <w:iCs/>
          <w:color w:val="10131A"/>
        </w:rPr>
      </w:pPr>
      <w:r>
        <w:rPr>
          <w:rFonts w:ascii="Times New Roman" w:hAnsi="Times New Roman" w:cs="Times New Roman"/>
          <w:i/>
          <w:iCs/>
          <w:color w:val="10131A"/>
        </w:rPr>
        <w:t xml:space="preserve">I think what’s really struck me and which I didn’t necessarily expect was, you know, the extent to which all the women I’ve interviewed have really come from </w:t>
      </w:r>
      <w:r w:rsidR="00B16E99">
        <w:rPr>
          <w:rFonts w:ascii="Times New Roman" w:hAnsi="Times New Roman" w:cs="Times New Roman"/>
          <w:i/>
          <w:iCs/>
          <w:color w:val="10131A"/>
        </w:rPr>
        <w:t xml:space="preserve">very different subject areas, </w:t>
      </w:r>
      <w:r>
        <w:rPr>
          <w:rFonts w:ascii="Times New Roman" w:hAnsi="Times New Roman" w:cs="Times New Roman"/>
          <w:i/>
          <w:iCs/>
          <w:color w:val="10131A"/>
        </w:rPr>
        <w:t>… interdisciplina</w:t>
      </w:r>
      <w:r w:rsidR="009E0C26">
        <w:rPr>
          <w:rFonts w:ascii="Times New Roman" w:hAnsi="Times New Roman" w:cs="Times New Roman"/>
          <w:i/>
          <w:iCs/>
          <w:color w:val="10131A"/>
        </w:rPr>
        <w:t xml:space="preserve">rity </w:t>
      </w:r>
      <w:r>
        <w:rPr>
          <w:rFonts w:ascii="Times New Roman" w:hAnsi="Times New Roman" w:cs="Times New Roman"/>
          <w:i/>
          <w:iCs/>
          <w:color w:val="10131A"/>
        </w:rPr>
        <w:t>has been at the heart of their research que</w:t>
      </w:r>
      <w:r w:rsidR="00B16E99">
        <w:rPr>
          <w:rFonts w:ascii="Times New Roman" w:hAnsi="Times New Roman" w:cs="Times New Roman"/>
          <w:i/>
          <w:iCs/>
          <w:color w:val="10131A"/>
        </w:rPr>
        <w:t xml:space="preserve">stions and that’s been really, </w:t>
      </w:r>
      <w:r>
        <w:rPr>
          <w:rFonts w:ascii="Times New Roman" w:hAnsi="Times New Roman" w:cs="Times New Roman"/>
          <w:i/>
          <w:iCs/>
          <w:color w:val="10131A"/>
        </w:rPr>
        <w:t xml:space="preserve">really impressive … absolutely. Because you don’t tend to think about … I mean, you read these wonderful innovative articles but getting to hear about the, sort of, processes and readings that led people </w:t>
      </w:r>
      <w:r w:rsidR="00B16E99">
        <w:rPr>
          <w:rFonts w:ascii="Times New Roman" w:hAnsi="Times New Roman" w:cs="Times New Roman"/>
          <w:i/>
          <w:iCs/>
          <w:color w:val="10131A"/>
        </w:rPr>
        <w:t>to these innovations is amazing</w:t>
      </w:r>
      <w:r>
        <w:rPr>
          <w:rFonts w:ascii="Times New Roman" w:hAnsi="Times New Roman" w:cs="Times New Roman"/>
          <w:i/>
          <w:iCs/>
          <w:color w:val="10131A"/>
        </w:rPr>
        <w:t xml:space="preserve">… </w:t>
      </w:r>
    </w:p>
    <w:p w14:paraId="52547059" w14:textId="77777777" w:rsidR="000A3D02" w:rsidRDefault="000A3D02" w:rsidP="002C71B9">
      <w:pPr>
        <w:rPr>
          <w:rFonts w:ascii="Times New Roman" w:hAnsi="Times New Roman" w:cs="Times New Roman"/>
          <w:i/>
          <w:iCs/>
          <w:color w:val="10131A"/>
        </w:rPr>
      </w:pPr>
    </w:p>
    <w:p w14:paraId="64FD03C3" w14:textId="01967FCC" w:rsidR="000A3D02" w:rsidRPr="009E0C26" w:rsidRDefault="009E0C26" w:rsidP="002C71B9">
      <w:pPr>
        <w:rPr>
          <w:rFonts w:ascii="Times New Roman" w:hAnsi="Times New Roman" w:cs="Times New Roman"/>
          <w:b/>
          <w:bCs/>
          <w:color w:val="10131A"/>
        </w:rPr>
      </w:pPr>
      <w:r>
        <w:rPr>
          <w:rFonts w:ascii="Times New Roman" w:hAnsi="Times New Roman" w:cs="Times New Roman"/>
          <w:b/>
          <w:bCs/>
          <w:color w:val="10131A"/>
        </w:rPr>
        <w:t>2:09:58</w:t>
      </w:r>
    </w:p>
    <w:p w14:paraId="0DEDC7E0" w14:textId="77777777" w:rsidR="000A3D02" w:rsidRDefault="000A3D02" w:rsidP="002C71B9">
      <w:pPr>
        <w:rPr>
          <w:rFonts w:ascii="Times New Roman" w:hAnsi="Times New Roman" w:cs="Times New Roman"/>
          <w:i/>
          <w:iCs/>
          <w:color w:val="10131A"/>
        </w:rPr>
      </w:pPr>
    </w:p>
    <w:p w14:paraId="7CA644B1" w14:textId="7F3A6534" w:rsidR="00DC4B18" w:rsidRDefault="00B16E99" w:rsidP="002C71B9">
      <w:pPr>
        <w:rPr>
          <w:rFonts w:ascii="Times New Roman" w:hAnsi="Times New Roman" w:cs="Times New Roman"/>
          <w:i/>
          <w:iCs/>
          <w:color w:val="10131A"/>
        </w:rPr>
      </w:pPr>
      <w:r>
        <w:rPr>
          <w:rFonts w:ascii="Times New Roman" w:hAnsi="Times New Roman" w:cs="Times New Roman"/>
          <w:i/>
          <w:iCs/>
          <w:color w:val="10131A"/>
        </w:rPr>
        <w:t xml:space="preserve">Each of the interviewees have spoken about </w:t>
      </w:r>
      <w:r w:rsidR="000A3D02">
        <w:rPr>
          <w:rFonts w:ascii="Times New Roman" w:hAnsi="Times New Roman" w:cs="Times New Roman"/>
          <w:i/>
          <w:iCs/>
          <w:color w:val="10131A"/>
        </w:rPr>
        <w:t>quite different experiences</w:t>
      </w:r>
      <w:r>
        <w:rPr>
          <w:rFonts w:ascii="Times New Roman" w:hAnsi="Times New Roman" w:cs="Times New Roman"/>
          <w:i/>
          <w:iCs/>
          <w:color w:val="10131A"/>
        </w:rPr>
        <w:t xml:space="preserve"> of how their gender has affected their work. Some have been</w:t>
      </w:r>
      <w:r w:rsidR="000A3D02">
        <w:rPr>
          <w:rFonts w:ascii="Times New Roman" w:hAnsi="Times New Roman" w:cs="Times New Roman"/>
          <w:i/>
          <w:iCs/>
          <w:color w:val="10131A"/>
        </w:rPr>
        <w:t xml:space="preserve"> much more marginalised on account of their gender than you have</w:t>
      </w:r>
      <w:r>
        <w:rPr>
          <w:rFonts w:ascii="Times New Roman" w:hAnsi="Times New Roman" w:cs="Times New Roman"/>
          <w:i/>
          <w:iCs/>
          <w:color w:val="10131A"/>
        </w:rPr>
        <w:t xml:space="preserve"> and some of them experienced </w:t>
      </w:r>
      <w:r w:rsidR="00DC4B18">
        <w:rPr>
          <w:rFonts w:ascii="Times New Roman" w:hAnsi="Times New Roman" w:cs="Times New Roman"/>
          <w:i/>
          <w:iCs/>
          <w:color w:val="10131A"/>
        </w:rPr>
        <w:t xml:space="preserve">quite horrible cases of harassment </w:t>
      </w:r>
      <w:r>
        <w:rPr>
          <w:rFonts w:ascii="Times New Roman" w:hAnsi="Times New Roman" w:cs="Times New Roman"/>
          <w:i/>
          <w:iCs/>
          <w:color w:val="10131A"/>
        </w:rPr>
        <w:t>which is obviously</w:t>
      </w:r>
      <w:r w:rsidR="00DC4B18">
        <w:rPr>
          <w:rFonts w:ascii="Times New Roman" w:hAnsi="Times New Roman" w:cs="Times New Roman"/>
          <w:i/>
          <w:iCs/>
          <w:color w:val="10131A"/>
        </w:rPr>
        <w:t xml:space="preserve"> awful</w:t>
      </w:r>
      <w:r>
        <w:rPr>
          <w:rFonts w:ascii="Times New Roman" w:hAnsi="Times New Roman" w:cs="Times New Roman"/>
          <w:i/>
          <w:iCs/>
          <w:color w:val="10131A"/>
        </w:rPr>
        <w:t>.</w:t>
      </w:r>
      <w:r w:rsidR="00DC4B18">
        <w:rPr>
          <w:rFonts w:ascii="Times New Roman" w:hAnsi="Times New Roman" w:cs="Times New Roman"/>
          <w:i/>
          <w:iCs/>
          <w:color w:val="10131A"/>
        </w:rPr>
        <w:t xml:space="preserve"> </w:t>
      </w:r>
    </w:p>
    <w:p w14:paraId="2E143B95" w14:textId="77777777" w:rsidR="00DC4B18" w:rsidRDefault="00DC4B18" w:rsidP="002C71B9">
      <w:pPr>
        <w:rPr>
          <w:rFonts w:ascii="Times New Roman" w:hAnsi="Times New Roman" w:cs="Times New Roman"/>
          <w:i/>
          <w:iCs/>
          <w:color w:val="10131A"/>
        </w:rPr>
      </w:pPr>
    </w:p>
    <w:p w14:paraId="00DCE475" w14:textId="6AB6C013" w:rsidR="00DC4B18" w:rsidRDefault="00550894" w:rsidP="002C71B9">
      <w:pPr>
        <w:rPr>
          <w:rFonts w:ascii="Times New Roman" w:hAnsi="Times New Roman" w:cs="Times New Roman"/>
          <w:color w:val="10131A"/>
        </w:rPr>
      </w:pPr>
      <w:r>
        <w:rPr>
          <w:rFonts w:ascii="Times New Roman" w:hAnsi="Times New Roman" w:cs="Times New Roman"/>
          <w:color w:val="10131A"/>
        </w:rPr>
        <w:t>I imagine women older than I you have interviewed have had the worst experiences</w:t>
      </w:r>
      <w:r w:rsidR="008A397E">
        <w:rPr>
          <w:rFonts w:ascii="Times New Roman" w:hAnsi="Times New Roman" w:cs="Times New Roman"/>
          <w:color w:val="10131A"/>
        </w:rPr>
        <w:t xml:space="preserve"> with harassment and struggling to be heard, although this continues everywhere. Perhaps I was luckier to come of age during the “second wave” of feminism and to be more insulated from the worst in mostly relatively friendly departments and spending much of my career in women’s studies environments that I led. I also felt </w:t>
      </w:r>
      <w:r w:rsidR="009127F8">
        <w:rPr>
          <w:rFonts w:ascii="Times New Roman" w:hAnsi="Times New Roman" w:cs="Times New Roman"/>
          <w:color w:val="10131A"/>
        </w:rPr>
        <w:t xml:space="preserve">less of a </w:t>
      </w:r>
      <w:r w:rsidR="008A397E">
        <w:rPr>
          <w:rFonts w:ascii="Times New Roman" w:hAnsi="Times New Roman" w:cs="Times New Roman"/>
          <w:color w:val="10131A"/>
        </w:rPr>
        <w:t>need to win the approval of male colleagues</w:t>
      </w:r>
      <w:r w:rsidR="009127F8">
        <w:rPr>
          <w:rFonts w:ascii="Times New Roman" w:hAnsi="Times New Roman" w:cs="Times New Roman"/>
          <w:color w:val="10131A"/>
        </w:rPr>
        <w:t xml:space="preserve"> or the discipline of IR</w:t>
      </w:r>
      <w:r w:rsidR="008A397E">
        <w:rPr>
          <w:rFonts w:ascii="Times New Roman" w:hAnsi="Times New Roman" w:cs="Times New Roman"/>
          <w:color w:val="10131A"/>
        </w:rPr>
        <w:t xml:space="preserve">, which would </w:t>
      </w:r>
      <w:r w:rsidR="009127F8">
        <w:rPr>
          <w:rFonts w:ascii="Times New Roman" w:hAnsi="Times New Roman" w:cs="Times New Roman"/>
          <w:color w:val="10131A"/>
        </w:rPr>
        <w:t xml:space="preserve">likely </w:t>
      </w:r>
      <w:r w:rsidR="008A397E">
        <w:rPr>
          <w:rFonts w:ascii="Times New Roman" w:hAnsi="Times New Roman" w:cs="Times New Roman"/>
          <w:color w:val="10131A"/>
        </w:rPr>
        <w:t>be more important for women who are doing non-feminist scholarship in political science and IR, who you may have also interviewed</w:t>
      </w:r>
      <w:r w:rsidR="009127F8">
        <w:rPr>
          <w:rFonts w:ascii="Times New Roman" w:hAnsi="Times New Roman" w:cs="Times New Roman"/>
          <w:color w:val="10131A"/>
        </w:rPr>
        <w:t>, but also needful for women to get jobs in those fields and advance in them at top tier institutions where they may be among only a handful of women</w:t>
      </w:r>
      <w:r w:rsidR="00F75750">
        <w:rPr>
          <w:rFonts w:ascii="Times New Roman" w:hAnsi="Times New Roman" w:cs="Times New Roman"/>
          <w:color w:val="10131A"/>
        </w:rPr>
        <w:t xml:space="preserve"> who are</w:t>
      </w:r>
      <w:r w:rsidR="00014D8F">
        <w:rPr>
          <w:rFonts w:ascii="Times New Roman" w:hAnsi="Times New Roman" w:cs="Times New Roman"/>
          <w:color w:val="10131A"/>
        </w:rPr>
        <w:t xml:space="preserve"> more targeted for disapproval</w:t>
      </w:r>
      <w:r w:rsidR="008A397E">
        <w:rPr>
          <w:rFonts w:ascii="Times New Roman" w:hAnsi="Times New Roman" w:cs="Times New Roman"/>
          <w:color w:val="10131A"/>
        </w:rPr>
        <w:t>. The approval and support of feminist colleagues inside and outside IR was far more important to me</w:t>
      </w:r>
      <w:r w:rsidR="009127F8">
        <w:rPr>
          <w:rFonts w:ascii="Times New Roman" w:hAnsi="Times New Roman" w:cs="Times New Roman"/>
          <w:color w:val="10131A"/>
        </w:rPr>
        <w:t xml:space="preserve"> and </w:t>
      </w:r>
      <w:r w:rsidR="00E53C10">
        <w:rPr>
          <w:rFonts w:ascii="Times New Roman" w:hAnsi="Times New Roman" w:cs="Times New Roman"/>
          <w:color w:val="10131A"/>
        </w:rPr>
        <w:t xml:space="preserve">have </w:t>
      </w:r>
      <w:r w:rsidR="009127F8">
        <w:rPr>
          <w:rFonts w:ascii="Times New Roman" w:hAnsi="Times New Roman" w:cs="Times New Roman"/>
          <w:color w:val="10131A"/>
        </w:rPr>
        <w:t>led more to my advancement</w:t>
      </w:r>
      <w:r w:rsidR="008A397E">
        <w:rPr>
          <w:rFonts w:ascii="Times New Roman" w:hAnsi="Times New Roman" w:cs="Times New Roman"/>
          <w:color w:val="10131A"/>
        </w:rPr>
        <w:t xml:space="preserve">.  </w:t>
      </w:r>
      <w:r>
        <w:rPr>
          <w:rFonts w:ascii="Times New Roman" w:hAnsi="Times New Roman" w:cs="Times New Roman"/>
          <w:color w:val="10131A"/>
        </w:rPr>
        <w:t xml:space="preserve"> </w:t>
      </w:r>
    </w:p>
    <w:p w14:paraId="53F90D27" w14:textId="77777777" w:rsidR="00341877" w:rsidRDefault="00341877" w:rsidP="002C71B9">
      <w:pPr>
        <w:rPr>
          <w:rFonts w:ascii="Times New Roman" w:hAnsi="Times New Roman" w:cs="Times New Roman"/>
          <w:color w:val="10131A"/>
        </w:rPr>
      </w:pPr>
    </w:p>
    <w:p w14:paraId="637DD725" w14:textId="6892F169" w:rsidR="000030B9" w:rsidRDefault="009127F8" w:rsidP="002C71B9">
      <w:pPr>
        <w:rPr>
          <w:rFonts w:ascii="Times New Roman" w:hAnsi="Times New Roman" w:cs="Times New Roman"/>
          <w:color w:val="10131A"/>
        </w:rPr>
      </w:pPr>
      <w:r>
        <w:rPr>
          <w:rFonts w:ascii="Times New Roman" w:hAnsi="Times New Roman" w:cs="Times New Roman"/>
          <w:color w:val="10131A"/>
        </w:rPr>
        <w:t xml:space="preserve">Interdisciplinarity, too, worked in my favour </w:t>
      </w:r>
      <w:r w:rsidR="00F75750">
        <w:rPr>
          <w:rFonts w:ascii="Times New Roman" w:hAnsi="Times New Roman" w:cs="Times New Roman"/>
          <w:color w:val="10131A"/>
        </w:rPr>
        <w:t>as</w:t>
      </w:r>
      <w:r>
        <w:rPr>
          <w:rFonts w:ascii="Times New Roman" w:hAnsi="Times New Roman" w:cs="Times New Roman"/>
          <w:color w:val="10131A"/>
        </w:rPr>
        <w:t xml:space="preserve"> the time in which I was coming of age as a scholar was bending towards that. I was never interested in canons, but rather what I could do with i</w:t>
      </w:r>
      <w:r w:rsidR="00014D8F">
        <w:rPr>
          <w:rFonts w:ascii="Times New Roman" w:hAnsi="Times New Roman" w:cs="Times New Roman"/>
          <w:color w:val="10131A"/>
        </w:rPr>
        <w:t>deas from many different contexts.</w:t>
      </w:r>
      <w:r>
        <w:rPr>
          <w:rFonts w:ascii="Times New Roman" w:hAnsi="Times New Roman" w:cs="Times New Roman"/>
          <w:color w:val="10131A"/>
        </w:rPr>
        <w:t xml:space="preserve"> </w:t>
      </w:r>
      <w:r w:rsidR="00341877">
        <w:rPr>
          <w:rFonts w:ascii="Times New Roman" w:hAnsi="Times New Roman" w:cs="Times New Roman"/>
          <w:color w:val="10131A"/>
        </w:rPr>
        <w:t xml:space="preserve"> </w:t>
      </w:r>
      <w:r w:rsidR="00014D8F">
        <w:rPr>
          <w:rFonts w:ascii="Times New Roman" w:hAnsi="Times New Roman" w:cs="Times New Roman"/>
          <w:color w:val="10131A"/>
        </w:rPr>
        <w:t>And my early activist history led me to use those ideas for furthering peace, equity, and social justice on an international scale. W</w:t>
      </w:r>
      <w:r w:rsidR="00341877">
        <w:rPr>
          <w:rFonts w:ascii="Times New Roman" w:hAnsi="Times New Roman" w:cs="Times New Roman"/>
          <w:color w:val="10131A"/>
        </w:rPr>
        <w:t xml:space="preserve">e’re never isolated from the times in which we live and that has huge impacts on us. </w:t>
      </w:r>
    </w:p>
    <w:p w14:paraId="1BF0C8F3" w14:textId="77777777" w:rsidR="000030B9" w:rsidRDefault="000030B9" w:rsidP="002C71B9">
      <w:pPr>
        <w:rPr>
          <w:rFonts w:ascii="Times New Roman" w:hAnsi="Times New Roman" w:cs="Times New Roman"/>
          <w:color w:val="10131A"/>
        </w:rPr>
      </w:pPr>
    </w:p>
    <w:p w14:paraId="7C219B28" w14:textId="77777777" w:rsidR="000030B9" w:rsidRDefault="000030B9" w:rsidP="002C71B9">
      <w:pPr>
        <w:rPr>
          <w:rFonts w:ascii="Times New Roman" w:hAnsi="Times New Roman" w:cs="Times New Roman"/>
          <w:color w:val="10131A"/>
        </w:rPr>
      </w:pPr>
    </w:p>
    <w:p w14:paraId="3178F7B2" w14:textId="77777777" w:rsidR="000030B9" w:rsidRDefault="000030B9" w:rsidP="002C71B9">
      <w:pPr>
        <w:rPr>
          <w:rFonts w:ascii="Times New Roman" w:hAnsi="Times New Roman" w:cs="Times New Roman"/>
          <w:color w:val="10131A"/>
        </w:rPr>
      </w:pPr>
    </w:p>
    <w:p w14:paraId="142A96C7" w14:textId="77777777" w:rsidR="000030B9" w:rsidRDefault="000030B9" w:rsidP="002C71B9">
      <w:pPr>
        <w:rPr>
          <w:rFonts w:ascii="Times New Roman" w:hAnsi="Times New Roman" w:cs="Times New Roman"/>
          <w:b/>
          <w:bCs/>
          <w:color w:val="10131A"/>
        </w:rPr>
      </w:pPr>
      <w:r>
        <w:rPr>
          <w:rFonts w:ascii="Times New Roman" w:hAnsi="Times New Roman" w:cs="Times New Roman"/>
          <w:b/>
          <w:bCs/>
          <w:color w:val="10131A"/>
        </w:rPr>
        <w:t>2:15:06</w:t>
      </w:r>
    </w:p>
    <w:p w14:paraId="7A8842BA" w14:textId="77777777" w:rsidR="000030B9" w:rsidRDefault="000030B9" w:rsidP="002C71B9">
      <w:pPr>
        <w:rPr>
          <w:rFonts w:ascii="Times New Roman" w:hAnsi="Times New Roman" w:cs="Times New Roman"/>
          <w:b/>
          <w:bCs/>
          <w:color w:val="10131A"/>
        </w:rPr>
      </w:pPr>
    </w:p>
    <w:p w14:paraId="54DAF112" w14:textId="77777777" w:rsidR="000C585E" w:rsidRDefault="000C585E" w:rsidP="002C71B9">
      <w:pPr>
        <w:rPr>
          <w:rFonts w:ascii="Times New Roman" w:hAnsi="Times New Roman" w:cs="Times New Roman"/>
          <w:color w:val="10131A"/>
        </w:rPr>
      </w:pPr>
    </w:p>
    <w:p w14:paraId="6DD0C727" w14:textId="7E039343" w:rsidR="00410F7A" w:rsidRDefault="00014D8F" w:rsidP="002C71B9">
      <w:pPr>
        <w:rPr>
          <w:rFonts w:ascii="Times New Roman" w:hAnsi="Times New Roman" w:cs="Times New Roman"/>
          <w:iCs/>
          <w:color w:val="10131A"/>
        </w:rPr>
      </w:pPr>
      <w:r>
        <w:rPr>
          <w:rFonts w:ascii="Times New Roman" w:hAnsi="Times New Roman" w:cs="Times New Roman"/>
          <w:iCs/>
          <w:color w:val="10131A"/>
        </w:rPr>
        <w:t xml:space="preserve"> I also was able to spend my entire career doing feminist teach</w:t>
      </w:r>
      <w:r w:rsidR="00285B7A">
        <w:rPr>
          <w:rFonts w:ascii="Times New Roman" w:hAnsi="Times New Roman" w:cs="Times New Roman"/>
          <w:iCs/>
          <w:color w:val="10131A"/>
        </w:rPr>
        <w:t>ing, scholarship, and service as</w:t>
      </w:r>
      <w:r>
        <w:rPr>
          <w:rFonts w:ascii="Times New Roman" w:hAnsi="Times New Roman" w:cs="Times New Roman"/>
          <w:iCs/>
          <w:color w:val="10131A"/>
        </w:rPr>
        <w:t xml:space="preserve"> I entered when those spaces could be made and I could make them with others, whether in institutions or (inter)disciplinary contexts.</w:t>
      </w:r>
    </w:p>
    <w:p w14:paraId="10457792" w14:textId="77777777" w:rsidR="00410F7A" w:rsidRDefault="00410F7A" w:rsidP="002C71B9">
      <w:pPr>
        <w:rPr>
          <w:rFonts w:ascii="Times New Roman" w:hAnsi="Times New Roman" w:cs="Times New Roman"/>
          <w:iCs/>
          <w:color w:val="10131A"/>
        </w:rPr>
      </w:pPr>
    </w:p>
    <w:p w14:paraId="3BCC345C" w14:textId="638504C6" w:rsidR="001E32AF" w:rsidRDefault="00410F7A" w:rsidP="002C71B9">
      <w:pPr>
        <w:rPr>
          <w:rFonts w:ascii="Times New Roman" w:hAnsi="Times New Roman" w:cs="Times New Roman"/>
          <w:i/>
          <w:color w:val="10131A"/>
        </w:rPr>
      </w:pPr>
      <w:r>
        <w:rPr>
          <w:rFonts w:ascii="Times New Roman" w:hAnsi="Times New Roman" w:cs="Times New Roman"/>
          <w:i/>
          <w:color w:val="10131A"/>
        </w:rPr>
        <w:t>Absolutely. And I think too the extent to which disciplinary change takes root at different times and in different institutions. I think that makes a difference as well</w:t>
      </w:r>
      <w:r w:rsidR="001E32AF">
        <w:rPr>
          <w:rFonts w:ascii="Times New Roman" w:hAnsi="Times New Roman" w:cs="Times New Roman"/>
          <w:i/>
          <w:color w:val="10131A"/>
        </w:rPr>
        <w:t xml:space="preserve"> to people’s experiences.</w:t>
      </w:r>
    </w:p>
    <w:p w14:paraId="68B1F264" w14:textId="77777777" w:rsidR="001E32AF" w:rsidRDefault="001E32AF" w:rsidP="002C71B9">
      <w:pPr>
        <w:rPr>
          <w:rFonts w:ascii="Times New Roman" w:hAnsi="Times New Roman" w:cs="Times New Roman"/>
          <w:i/>
          <w:color w:val="10131A"/>
        </w:rPr>
      </w:pPr>
    </w:p>
    <w:p w14:paraId="7FB0D962" w14:textId="25A400D4" w:rsidR="001E32AF" w:rsidRDefault="001E32AF" w:rsidP="002C71B9">
      <w:pPr>
        <w:rPr>
          <w:rFonts w:ascii="Times New Roman" w:hAnsi="Times New Roman" w:cs="Times New Roman"/>
          <w:iCs/>
          <w:color w:val="10131A"/>
        </w:rPr>
      </w:pPr>
      <w:r>
        <w:rPr>
          <w:rFonts w:ascii="Times New Roman" w:hAnsi="Times New Roman" w:cs="Times New Roman"/>
          <w:iCs/>
          <w:color w:val="10131A"/>
        </w:rPr>
        <w:t>Right</w:t>
      </w:r>
      <w:r w:rsidR="005A06D2">
        <w:rPr>
          <w:rFonts w:ascii="Times New Roman" w:hAnsi="Times New Roman" w:cs="Times New Roman"/>
          <w:iCs/>
          <w:color w:val="10131A"/>
        </w:rPr>
        <w:t xml:space="preserve">. And even with all the feminist interventions in most disciplines by now, US students within political science and IR are still uneasy about breaking out of orthodoxies, in part because they are awash in dominant narratives that international politics is about states personified by their (male) leaders vying for power, an image still reproduced in US classrooms. </w:t>
      </w:r>
      <w:r>
        <w:rPr>
          <w:rFonts w:ascii="Times New Roman" w:hAnsi="Times New Roman" w:cs="Times New Roman"/>
          <w:iCs/>
          <w:color w:val="10131A"/>
        </w:rPr>
        <w:t xml:space="preserve"> </w:t>
      </w:r>
      <w:r w:rsidR="005A06D2">
        <w:rPr>
          <w:rFonts w:ascii="Times New Roman" w:hAnsi="Times New Roman" w:cs="Times New Roman"/>
          <w:iCs/>
          <w:color w:val="10131A"/>
        </w:rPr>
        <w:t>A student recently said to me</w:t>
      </w:r>
      <w:r w:rsidR="00285B7A">
        <w:rPr>
          <w:rFonts w:ascii="Times New Roman" w:hAnsi="Times New Roman" w:cs="Times New Roman"/>
          <w:iCs/>
          <w:color w:val="10131A"/>
        </w:rPr>
        <w:t xml:space="preserve">, </w:t>
      </w:r>
      <w:r>
        <w:rPr>
          <w:rFonts w:ascii="Times New Roman" w:hAnsi="Times New Roman" w:cs="Times New Roman"/>
          <w:iCs/>
          <w:color w:val="10131A"/>
        </w:rPr>
        <w:t xml:space="preserve">‘I’m never quite sure if I’m up to critical work.’ </w:t>
      </w:r>
      <w:r w:rsidR="005A06D2">
        <w:rPr>
          <w:rFonts w:ascii="Times New Roman" w:hAnsi="Times New Roman" w:cs="Times New Roman"/>
          <w:iCs/>
          <w:color w:val="10131A"/>
        </w:rPr>
        <w:t xml:space="preserve">There is no question that it harder to go against and think outside dominant narratives, but </w:t>
      </w:r>
      <w:r w:rsidR="00274BA9">
        <w:rPr>
          <w:rFonts w:ascii="Times New Roman" w:hAnsi="Times New Roman" w:cs="Times New Roman"/>
          <w:iCs/>
          <w:color w:val="10131A"/>
        </w:rPr>
        <w:t>it can be done if one opens oneself to post-positivist, interdisciplinary sources.</w:t>
      </w:r>
      <w:r w:rsidR="005A06D2">
        <w:rPr>
          <w:rFonts w:ascii="Times New Roman" w:hAnsi="Times New Roman" w:cs="Times New Roman"/>
          <w:iCs/>
          <w:color w:val="10131A"/>
        </w:rPr>
        <w:t xml:space="preserve"> </w:t>
      </w:r>
    </w:p>
    <w:p w14:paraId="1FC09172" w14:textId="77777777" w:rsidR="00285B7A" w:rsidRDefault="00285B7A" w:rsidP="00580EBE">
      <w:pPr>
        <w:rPr>
          <w:rFonts w:ascii="Times New Roman" w:hAnsi="Times New Roman" w:cs="Times New Roman"/>
          <w:iCs/>
          <w:color w:val="10131A"/>
        </w:rPr>
      </w:pPr>
    </w:p>
    <w:p w14:paraId="09F39037" w14:textId="2A81EB65" w:rsidR="002F04AD" w:rsidRDefault="00274BA9" w:rsidP="00580EBE">
      <w:pPr>
        <w:rPr>
          <w:rFonts w:ascii="Times New Roman" w:hAnsi="Times New Roman" w:cs="Times New Roman"/>
          <w:iCs/>
          <w:color w:val="10131A"/>
        </w:rPr>
      </w:pPr>
      <w:r>
        <w:rPr>
          <w:rFonts w:ascii="Times New Roman" w:hAnsi="Times New Roman" w:cs="Times New Roman"/>
          <w:iCs/>
          <w:color w:val="10131A"/>
        </w:rPr>
        <w:t>Women’s Studies students are far better at interdisciplinarity and organizing their scholarship towards not questionable objectivity, but rather social change. In the US, they have been less oriented to international or transnational topics, but that has also changed a lot with so many more international students in the field and many more transnational feminist sources that are</w:t>
      </w:r>
      <w:r w:rsidR="00285B7A">
        <w:rPr>
          <w:rFonts w:ascii="Times New Roman" w:hAnsi="Times New Roman" w:cs="Times New Roman"/>
          <w:iCs/>
          <w:color w:val="10131A"/>
        </w:rPr>
        <w:t xml:space="preserve"> also drawing upon feminist IR.</w:t>
      </w:r>
    </w:p>
    <w:p w14:paraId="1F5993B0" w14:textId="77777777" w:rsidR="002F04AD" w:rsidRDefault="002F04AD" w:rsidP="002C71B9">
      <w:pPr>
        <w:rPr>
          <w:rFonts w:ascii="Times New Roman" w:hAnsi="Times New Roman" w:cs="Times New Roman"/>
          <w:iCs/>
          <w:color w:val="10131A"/>
        </w:rPr>
      </w:pPr>
    </w:p>
    <w:p w14:paraId="5D15F1A2" w14:textId="347C5A4A" w:rsidR="002F04AD" w:rsidRDefault="002F04AD" w:rsidP="002C71B9">
      <w:pPr>
        <w:rPr>
          <w:rFonts w:ascii="Times New Roman" w:hAnsi="Times New Roman" w:cs="Times New Roman"/>
          <w:i/>
          <w:color w:val="10131A"/>
        </w:rPr>
      </w:pPr>
      <w:r>
        <w:rPr>
          <w:rFonts w:ascii="Times New Roman" w:hAnsi="Times New Roman" w:cs="Times New Roman"/>
          <w:i/>
          <w:color w:val="10131A"/>
        </w:rPr>
        <w:t>Yeah, absolutely and I think that’s a really important part of teaching is trying to open up perspectives and getting them to ask questions that they wouldn’t normally be asking.</w:t>
      </w:r>
    </w:p>
    <w:p w14:paraId="12AACF8E" w14:textId="77777777" w:rsidR="002F04AD" w:rsidRDefault="002F04AD" w:rsidP="002C71B9">
      <w:pPr>
        <w:rPr>
          <w:rFonts w:ascii="Times New Roman" w:hAnsi="Times New Roman" w:cs="Times New Roman"/>
          <w:i/>
          <w:color w:val="10131A"/>
        </w:rPr>
      </w:pPr>
    </w:p>
    <w:p w14:paraId="439D4214" w14:textId="1F29CD5F" w:rsidR="002F04AD" w:rsidRDefault="002F04AD" w:rsidP="002C71B9">
      <w:pPr>
        <w:rPr>
          <w:rFonts w:ascii="Times New Roman" w:hAnsi="Times New Roman" w:cs="Times New Roman"/>
          <w:iCs/>
          <w:color w:val="10131A"/>
        </w:rPr>
      </w:pPr>
      <w:r>
        <w:rPr>
          <w:rFonts w:ascii="Times New Roman" w:hAnsi="Times New Roman" w:cs="Times New Roman"/>
          <w:color w:val="10131A"/>
        </w:rPr>
        <w:t>Exactly</w:t>
      </w:r>
      <w:r w:rsidR="00274BA9">
        <w:rPr>
          <w:rFonts w:ascii="Times New Roman" w:hAnsi="Times New Roman" w:cs="Times New Roman"/>
          <w:color w:val="10131A"/>
        </w:rPr>
        <w:t xml:space="preserve">. And what I do tell my graduate students is that it is important to choose thesis and dissertation topics that they really care about because they will have to live with them. It can be so much more rewarding </w:t>
      </w:r>
      <w:r w:rsidR="00B140F6">
        <w:rPr>
          <w:rFonts w:ascii="Times New Roman" w:hAnsi="Times New Roman" w:cs="Times New Roman"/>
          <w:color w:val="10131A"/>
        </w:rPr>
        <w:t xml:space="preserve">to try to make a difference in the lives of people in your work than to “solve” some minute or heavily bounded problem in the “the discipline.” </w:t>
      </w:r>
      <w:r>
        <w:rPr>
          <w:rFonts w:ascii="Times New Roman" w:hAnsi="Times New Roman" w:cs="Times New Roman"/>
          <w:color w:val="10131A"/>
        </w:rPr>
        <w:t xml:space="preserve"> </w:t>
      </w:r>
    </w:p>
    <w:p w14:paraId="365B7A14" w14:textId="77777777" w:rsidR="002F04AD" w:rsidRDefault="002F04AD" w:rsidP="002C71B9">
      <w:pPr>
        <w:rPr>
          <w:rFonts w:ascii="Times New Roman" w:hAnsi="Times New Roman" w:cs="Times New Roman"/>
          <w:iCs/>
          <w:color w:val="10131A"/>
        </w:rPr>
      </w:pPr>
    </w:p>
    <w:p w14:paraId="3EB9BEBB" w14:textId="7E496D54" w:rsidR="002F04AD" w:rsidRDefault="002F04AD" w:rsidP="002C71B9">
      <w:pPr>
        <w:rPr>
          <w:rFonts w:ascii="Times New Roman" w:hAnsi="Times New Roman" w:cs="Times New Roman"/>
          <w:i/>
          <w:color w:val="10131A"/>
        </w:rPr>
      </w:pPr>
      <w:r>
        <w:rPr>
          <w:rFonts w:ascii="Times New Roman" w:hAnsi="Times New Roman" w:cs="Times New Roman"/>
          <w:i/>
          <w:color w:val="10131A"/>
        </w:rPr>
        <w:t>I think that’s really important.</w:t>
      </w:r>
    </w:p>
    <w:p w14:paraId="29F8141C" w14:textId="77777777" w:rsidR="002F04AD" w:rsidRDefault="002F04AD" w:rsidP="002C71B9">
      <w:pPr>
        <w:rPr>
          <w:rFonts w:ascii="Times New Roman" w:hAnsi="Times New Roman" w:cs="Times New Roman"/>
          <w:i/>
          <w:color w:val="10131A"/>
        </w:rPr>
      </w:pPr>
    </w:p>
    <w:p w14:paraId="5A021C38" w14:textId="2D1821D6" w:rsidR="005A6395" w:rsidRDefault="00B140F6" w:rsidP="002C71B9">
      <w:pPr>
        <w:rPr>
          <w:rFonts w:ascii="Times New Roman" w:hAnsi="Times New Roman" w:cs="Times New Roman"/>
          <w:iCs/>
          <w:color w:val="10131A"/>
        </w:rPr>
      </w:pPr>
      <w:r>
        <w:rPr>
          <w:rFonts w:ascii="Times New Roman" w:hAnsi="Times New Roman" w:cs="Times New Roman"/>
          <w:iCs/>
          <w:color w:val="10131A"/>
        </w:rPr>
        <w:t>Again, I thank you and happy to send my CV or anything else you might need for this project.</w:t>
      </w:r>
      <w:r w:rsidR="00596D63">
        <w:rPr>
          <w:rFonts w:ascii="Times New Roman" w:hAnsi="Times New Roman" w:cs="Times New Roman"/>
          <w:iCs/>
          <w:color w:val="10131A"/>
        </w:rPr>
        <w:t xml:space="preserve"> </w:t>
      </w:r>
    </w:p>
    <w:p w14:paraId="55305995" w14:textId="77777777" w:rsidR="00285B7A" w:rsidRDefault="00285B7A" w:rsidP="002C71B9">
      <w:pPr>
        <w:rPr>
          <w:rFonts w:ascii="Times New Roman" w:hAnsi="Times New Roman" w:cs="Times New Roman"/>
          <w:iCs/>
          <w:color w:val="10131A"/>
        </w:rPr>
      </w:pPr>
    </w:p>
    <w:p w14:paraId="04CF8121" w14:textId="7808DDFE" w:rsidR="00B01FCC" w:rsidRPr="005A6395" w:rsidRDefault="005A6395" w:rsidP="002C71B9">
      <w:pPr>
        <w:rPr>
          <w:rFonts w:ascii="Times New Roman" w:hAnsi="Times New Roman" w:cs="Times New Roman"/>
          <w:color w:val="10131A"/>
        </w:rPr>
      </w:pPr>
      <w:r>
        <w:rPr>
          <w:rFonts w:ascii="Times New Roman" w:hAnsi="Times New Roman" w:cs="Times New Roman"/>
          <w:i/>
          <w:color w:val="10131A"/>
        </w:rPr>
        <w:t>Thank you, I really appreciate that.</w:t>
      </w:r>
    </w:p>
    <w:p w14:paraId="4773DDCC" w14:textId="77777777" w:rsidR="00B01FCC" w:rsidRDefault="00B01FCC" w:rsidP="002C71B9">
      <w:pPr>
        <w:rPr>
          <w:rFonts w:ascii="Times New Roman" w:hAnsi="Times New Roman" w:cs="Times New Roman"/>
          <w:b/>
          <w:bCs/>
          <w:color w:val="10131A"/>
        </w:rPr>
      </w:pPr>
    </w:p>
    <w:p w14:paraId="0041F39C" w14:textId="02ACF69A" w:rsidR="00BD2095" w:rsidRPr="00713DBF" w:rsidRDefault="005A6395" w:rsidP="002C71B9">
      <w:pPr>
        <w:rPr>
          <w:rFonts w:ascii="Times New Roman" w:hAnsi="Times New Roman" w:cs="Times New Roman"/>
          <w:b/>
          <w:bCs/>
          <w:color w:val="10131A"/>
        </w:rPr>
      </w:pPr>
      <w:r>
        <w:rPr>
          <w:rFonts w:ascii="Times New Roman" w:hAnsi="Times New Roman" w:cs="Times New Roman"/>
          <w:b/>
          <w:bCs/>
          <w:color w:val="10131A"/>
        </w:rPr>
        <w:t>2</w:t>
      </w:r>
      <w:r w:rsidR="00BD2095">
        <w:rPr>
          <w:rFonts w:ascii="Times New Roman" w:hAnsi="Times New Roman" w:cs="Times New Roman"/>
          <w:b/>
          <w:bCs/>
          <w:color w:val="10131A"/>
        </w:rPr>
        <w:t>:</w:t>
      </w:r>
      <w:r>
        <w:rPr>
          <w:rFonts w:ascii="Times New Roman" w:hAnsi="Times New Roman" w:cs="Times New Roman"/>
          <w:b/>
          <w:bCs/>
          <w:color w:val="10131A"/>
        </w:rPr>
        <w:t>20</w:t>
      </w:r>
      <w:r w:rsidR="00BD2095">
        <w:rPr>
          <w:rFonts w:ascii="Times New Roman" w:hAnsi="Times New Roman" w:cs="Times New Roman"/>
          <w:b/>
          <w:bCs/>
          <w:color w:val="10131A"/>
        </w:rPr>
        <w:t>:</w:t>
      </w:r>
      <w:r>
        <w:rPr>
          <w:rFonts w:ascii="Times New Roman" w:hAnsi="Times New Roman" w:cs="Times New Roman"/>
          <w:b/>
          <w:bCs/>
          <w:color w:val="10131A"/>
        </w:rPr>
        <w:t>46</w:t>
      </w:r>
    </w:p>
    <w:p w14:paraId="34BC0019" w14:textId="77777777" w:rsidR="00611A63" w:rsidRDefault="00611A63" w:rsidP="00611A63">
      <w:pPr>
        <w:rPr>
          <w:rFonts w:ascii="Times New Roman" w:hAnsi="Times New Roman" w:cs="Times New Roman"/>
          <w:i/>
          <w:color w:val="10131A"/>
        </w:rPr>
      </w:pPr>
    </w:p>
    <w:p w14:paraId="2B5C9EB1" w14:textId="77777777" w:rsidR="00611A63" w:rsidRDefault="00611A63" w:rsidP="00611A63">
      <w:pPr>
        <w:rPr>
          <w:rFonts w:ascii="Times New Roman" w:hAnsi="Times New Roman" w:cs="Times New Roman"/>
          <w:b/>
          <w:color w:val="10131A"/>
        </w:rPr>
      </w:pPr>
    </w:p>
    <w:p w14:paraId="10FE4969" w14:textId="77777777" w:rsidR="002C71B9" w:rsidRPr="005D2C9D" w:rsidRDefault="002C71B9" w:rsidP="002C71B9">
      <w:pPr>
        <w:widowControl w:val="0"/>
        <w:autoSpaceDE w:val="0"/>
        <w:autoSpaceDN w:val="0"/>
        <w:adjustRightInd w:val="0"/>
        <w:rPr>
          <w:rFonts w:ascii="Times New Roman" w:hAnsi="Times New Roman" w:cs="Times New Roman"/>
          <w:color w:val="10131A"/>
        </w:rPr>
      </w:pPr>
      <w:r>
        <w:rPr>
          <w:rFonts w:ascii="Times New Roman" w:hAnsi="Times New Roman" w:cs="Times New Roman"/>
          <w:color w:val="10131A"/>
        </w:rPr>
        <w:t>End of interview</w:t>
      </w:r>
    </w:p>
    <w:p w14:paraId="0652FB5E" w14:textId="77777777" w:rsidR="002C71B9" w:rsidRPr="00074596" w:rsidRDefault="002C71B9" w:rsidP="002C71B9">
      <w:pPr>
        <w:widowControl w:val="0"/>
        <w:autoSpaceDE w:val="0"/>
        <w:autoSpaceDN w:val="0"/>
        <w:adjustRightInd w:val="0"/>
        <w:rPr>
          <w:rFonts w:ascii="Times New Roman" w:hAnsi="Times New Roman" w:cs="Times New Roman"/>
          <w:b/>
        </w:rPr>
      </w:pPr>
    </w:p>
    <w:p w14:paraId="3881FDCC" w14:textId="44383977" w:rsidR="007F4588" w:rsidRPr="002C71B9" w:rsidRDefault="002C71B9" w:rsidP="002C71B9">
      <w:r>
        <w:rPr>
          <w:rFonts w:ascii="Times New Roman" w:hAnsi="Times New Roman" w:cs="Times New Roman"/>
        </w:rPr>
        <w:t>Transcribed by Stephen F</w:t>
      </w:r>
      <w:r w:rsidR="00750737">
        <w:rPr>
          <w:rFonts w:ascii="Times New Roman" w:hAnsi="Times New Roman" w:cs="Times New Roman"/>
        </w:rPr>
        <w:t>linn (</w:t>
      </w:r>
      <w:r w:rsidR="00AB61C7">
        <w:rPr>
          <w:rFonts w:ascii="Times New Roman" w:hAnsi="Times New Roman" w:cs="Times New Roman"/>
        </w:rPr>
        <w:t>April</w:t>
      </w:r>
      <w:r w:rsidR="00FA1F37">
        <w:rPr>
          <w:rFonts w:ascii="Times New Roman" w:hAnsi="Times New Roman" w:cs="Times New Roman"/>
        </w:rPr>
        <w:t>, 2020)</w:t>
      </w:r>
    </w:p>
    <w:sectPr w:rsidR="007F4588" w:rsidRPr="002C71B9" w:rsidSect="0050508B">
      <w:footerReference w:type="default" r:id="rId7"/>
      <w:pgSz w:w="11900" w:h="16840"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9F25F" w14:textId="77777777" w:rsidR="00FC2B17" w:rsidRDefault="00FC2B17">
      <w:r>
        <w:separator/>
      </w:r>
    </w:p>
  </w:endnote>
  <w:endnote w:type="continuationSeparator" w:id="0">
    <w:p w14:paraId="693C3681" w14:textId="77777777" w:rsidR="00FC2B17" w:rsidRDefault="00FC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099612"/>
      <w:docPartObj>
        <w:docPartGallery w:val="Page Numbers (Bottom of Page)"/>
        <w:docPartUnique/>
      </w:docPartObj>
    </w:sdtPr>
    <w:sdtEndPr/>
    <w:sdtContent>
      <w:sdt>
        <w:sdtPr>
          <w:id w:val="98381352"/>
          <w:docPartObj>
            <w:docPartGallery w:val="Page Numbers (Top of Page)"/>
            <w:docPartUnique/>
          </w:docPartObj>
        </w:sdtPr>
        <w:sdtEndPr/>
        <w:sdtContent>
          <w:p w14:paraId="4E9C0F5E" w14:textId="77777777" w:rsidR="00580EBE" w:rsidRDefault="00580EBE" w:rsidP="0050508B">
            <w:pPr>
              <w:pStyle w:val="Footer"/>
              <w:jc w:val="right"/>
            </w:pPr>
            <w:r w:rsidRPr="00CE3F15">
              <w:rPr>
                <w:rFonts w:ascii="Times New Roman" w:hAnsi="Times New Roman" w:cs="Times New Roman"/>
                <w:sz w:val="16"/>
                <w:szCs w:val="16"/>
              </w:rPr>
              <w:t xml:space="preserve">Page </w:t>
            </w:r>
            <w:r w:rsidRPr="00CE3F15">
              <w:rPr>
                <w:rFonts w:ascii="Times New Roman" w:hAnsi="Times New Roman" w:cs="Times New Roman"/>
                <w:sz w:val="16"/>
                <w:szCs w:val="16"/>
              </w:rPr>
              <w:fldChar w:fldCharType="begin"/>
            </w:r>
            <w:r w:rsidRPr="00CE3F15">
              <w:rPr>
                <w:rFonts w:ascii="Times New Roman" w:hAnsi="Times New Roman" w:cs="Times New Roman"/>
                <w:sz w:val="16"/>
                <w:szCs w:val="16"/>
              </w:rPr>
              <w:instrText xml:space="preserve"> PAGE </w:instrText>
            </w:r>
            <w:r w:rsidRPr="00CE3F15">
              <w:rPr>
                <w:rFonts w:ascii="Times New Roman" w:hAnsi="Times New Roman" w:cs="Times New Roman"/>
                <w:sz w:val="16"/>
                <w:szCs w:val="16"/>
              </w:rPr>
              <w:fldChar w:fldCharType="separate"/>
            </w:r>
            <w:r w:rsidR="002005B7">
              <w:rPr>
                <w:rFonts w:ascii="Times New Roman" w:hAnsi="Times New Roman" w:cs="Times New Roman"/>
                <w:noProof/>
                <w:sz w:val="16"/>
                <w:szCs w:val="16"/>
              </w:rPr>
              <w:t>2</w:t>
            </w:r>
            <w:r w:rsidRPr="00CE3F15">
              <w:rPr>
                <w:rFonts w:ascii="Times New Roman" w:hAnsi="Times New Roman" w:cs="Times New Roman"/>
                <w:sz w:val="16"/>
                <w:szCs w:val="16"/>
              </w:rPr>
              <w:fldChar w:fldCharType="end"/>
            </w:r>
            <w:r w:rsidRPr="00CE3F15">
              <w:rPr>
                <w:rFonts w:ascii="Times New Roman" w:hAnsi="Times New Roman" w:cs="Times New Roman"/>
                <w:sz w:val="16"/>
                <w:szCs w:val="16"/>
              </w:rPr>
              <w:t xml:space="preserve"> of </w:t>
            </w:r>
            <w:r w:rsidRPr="00CE3F15">
              <w:rPr>
                <w:rFonts w:ascii="Times New Roman" w:hAnsi="Times New Roman" w:cs="Times New Roman"/>
                <w:sz w:val="16"/>
                <w:szCs w:val="16"/>
              </w:rPr>
              <w:fldChar w:fldCharType="begin"/>
            </w:r>
            <w:r w:rsidRPr="00CE3F15">
              <w:rPr>
                <w:rFonts w:ascii="Times New Roman" w:hAnsi="Times New Roman" w:cs="Times New Roman"/>
                <w:sz w:val="16"/>
                <w:szCs w:val="16"/>
              </w:rPr>
              <w:instrText xml:space="preserve"> NUMPAGES  </w:instrText>
            </w:r>
            <w:r w:rsidRPr="00CE3F15">
              <w:rPr>
                <w:rFonts w:ascii="Times New Roman" w:hAnsi="Times New Roman" w:cs="Times New Roman"/>
                <w:sz w:val="16"/>
                <w:szCs w:val="16"/>
              </w:rPr>
              <w:fldChar w:fldCharType="separate"/>
            </w:r>
            <w:r w:rsidR="002005B7">
              <w:rPr>
                <w:rFonts w:ascii="Times New Roman" w:hAnsi="Times New Roman" w:cs="Times New Roman"/>
                <w:noProof/>
                <w:sz w:val="16"/>
                <w:szCs w:val="16"/>
              </w:rPr>
              <w:t>23</w:t>
            </w:r>
            <w:r w:rsidRPr="00CE3F15">
              <w:rPr>
                <w:rFonts w:ascii="Times New Roman" w:hAnsi="Times New Roman" w:cs="Times New Roman"/>
                <w:sz w:val="16"/>
                <w:szCs w:val="16"/>
              </w:rPr>
              <w:fldChar w:fldCharType="end"/>
            </w:r>
          </w:p>
        </w:sdtContent>
      </w:sdt>
    </w:sdtContent>
  </w:sdt>
  <w:p w14:paraId="5406786B" w14:textId="77777777" w:rsidR="00580EBE" w:rsidRDefault="00580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55F5A" w14:textId="77777777" w:rsidR="00FC2B17" w:rsidRDefault="00FC2B17">
      <w:r>
        <w:separator/>
      </w:r>
    </w:p>
  </w:footnote>
  <w:footnote w:type="continuationSeparator" w:id="0">
    <w:p w14:paraId="22BBAAC4" w14:textId="77777777" w:rsidR="00FC2B17" w:rsidRDefault="00FC2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70"/>
    <w:rsid w:val="000030B9"/>
    <w:rsid w:val="00010481"/>
    <w:rsid w:val="00014D8F"/>
    <w:rsid w:val="0001607A"/>
    <w:rsid w:val="00023139"/>
    <w:rsid w:val="00024DC6"/>
    <w:rsid w:val="00024F54"/>
    <w:rsid w:val="00026B6A"/>
    <w:rsid w:val="00037240"/>
    <w:rsid w:val="00043BA1"/>
    <w:rsid w:val="000535C2"/>
    <w:rsid w:val="000547C7"/>
    <w:rsid w:val="00056E51"/>
    <w:rsid w:val="000611AD"/>
    <w:rsid w:val="0006797B"/>
    <w:rsid w:val="00072A54"/>
    <w:rsid w:val="00075E9D"/>
    <w:rsid w:val="00080719"/>
    <w:rsid w:val="000834A4"/>
    <w:rsid w:val="00087EDF"/>
    <w:rsid w:val="000942D9"/>
    <w:rsid w:val="00096040"/>
    <w:rsid w:val="00096433"/>
    <w:rsid w:val="000A12A3"/>
    <w:rsid w:val="000A3D02"/>
    <w:rsid w:val="000B233B"/>
    <w:rsid w:val="000C585E"/>
    <w:rsid w:val="000C59E7"/>
    <w:rsid w:val="000C7632"/>
    <w:rsid w:val="000D0B07"/>
    <w:rsid w:val="000D3F71"/>
    <w:rsid w:val="000D56DF"/>
    <w:rsid w:val="000D6013"/>
    <w:rsid w:val="000E3DBA"/>
    <w:rsid w:val="000F27EE"/>
    <w:rsid w:val="000F6FE2"/>
    <w:rsid w:val="00103CB9"/>
    <w:rsid w:val="00104E81"/>
    <w:rsid w:val="00111C97"/>
    <w:rsid w:val="00114A09"/>
    <w:rsid w:val="00116922"/>
    <w:rsid w:val="00121A5B"/>
    <w:rsid w:val="00130E58"/>
    <w:rsid w:val="00135B4A"/>
    <w:rsid w:val="001429F7"/>
    <w:rsid w:val="00143940"/>
    <w:rsid w:val="00143D49"/>
    <w:rsid w:val="001469A5"/>
    <w:rsid w:val="001479F8"/>
    <w:rsid w:val="001527F6"/>
    <w:rsid w:val="00154B41"/>
    <w:rsid w:val="00155ED4"/>
    <w:rsid w:val="0015704C"/>
    <w:rsid w:val="00157197"/>
    <w:rsid w:val="00157CA5"/>
    <w:rsid w:val="00161122"/>
    <w:rsid w:val="00162F9E"/>
    <w:rsid w:val="001632FE"/>
    <w:rsid w:val="00167254"/>
    <w:rsid w:val="00172373"/>
    <w:rsid w:val="0018058E"/>
    <w:rsid w:val="0018739D"/>
    <w:rsid w:val="0019569C"/>
    <w:rsid w:val="00196C2B"/>
    <w:rsid w:val="001A276A"/>
    <w:rsid w:val="001A2A75"/>
    <w:rsid w:val="001A6007"/>
    <w:rsid w:val="001A6984"/>
    <w:rsid w:val="001B5C95"/>
    <w:rsid w:val="001B7F06"/>
    <w:rsid w:val="001C15F3"/>
    <w:rsid w:val="001C1CB2"/>
    <w:rsid w:val="001C5CC9"/>
    <w:rsid w:val="001C6F6A"/>
    <w:rsid w:val="001D0BD7"/>
    <w:rsid w:val="001D19DC"/>
    <w:rsid w:val="001D6249"/>
    <w:rsid w:val="001E32AF"/>
    <w:rsid w:val="001F4056"/>
    <w:rsid w:val="001F5BC6"/>
    <w:rsid w:val="001F6B94"/>
    <w:rsid w:val="002005B7"/>
    <w:rsid w:val="002043B0"/>
    <w:rsid w:val="00206570"/>
    <w:rsid w:val="0021203F"/>
    <w:rsid w:val="002142DA"/>
    <w:rsid w:val="00215105"/>
    <w:rsid w:val="002200F7"/>
    <w:rsid w:val="0022192D"/>
    <w:rsid w:val="00224A88"/>
    <w:rsid w:val="002265B2"/>
    <w:rsid w:val="00245520"/>
    <w:rsid w:val="0025319F"/>
    <w:rsid w:val="00274BA9"/>
    <w:rsid w:val="00280503"/>
    <w:rsid w:val="00284E18"/>
    <w:rsid w:val="00285994"/>
    <w:rsid w:val="00285B7A"/>
    <w:rsid w:val="002910D0"/>
    <w:rsid w:val="002979C4"/>
    <w:rsid w:val="002A03F6"/>
    <w:rsid w:val="002A2B5C"/>
    <w:rsid w:val="002C41B9"/>
    <w:rsid w:val="002C562E"/>
    <w:rsid w:val="002C71B9"/>
    <w:rsid w:val="002D2942"/>
    <w:rsid w:val="002D5AE0"/>
    <w:rsid w:val="002E0863"/>
    <w:rsid w:val="002E4A44"/>
    <w:rsid w:val="002E58A5"/>
    <w:rsid w:val="002F04AD"/>
    <w:rsid w:val="002F0668"/>
    <w:rsid w:val="002F078C"/>
    <w:rsid w:val="002F1E7F"/>
    <w:rsid w:val="002F3679"/>
    <w:rsid w:val="003035A6"/>
    <w:rsid w:val="00304DCC"/>
    <w:rsid w:val="003070E3"/>
    <w:rsid w:val="00314C7C"/>
    <w:rsid w:val="00320876"/>
    <w:rsid w:val="00333786"/>
    <w:rsid w:val="0033408F"/>
    <w:rsid w:val="00334090"/>
    <w:rsid w:val="00336A93"/>
    <w:rsid w:val="00341877"/>
    <w:rsid w:val="0035661F"/>
    <w:rsid w:val="00357E39"/>
    <w:rsid w:val="00364CC7"/>
    <w:rsid w:val="00370DA8"/>
    <w:rsid w:val="00381469"/>
    <w:rsid w:val="00383AD8"/>
    <w:rsid w:val="00383B72"/>
    <w:rsid w:val="00396C4B"/>
    <w:rsid w:val="00396F77"/>
    <w:rsid w:val="00397725"/>
    <w:rsid w:val="00397B62"/>
    <w:rsid w:val="003A2B21"/>
    <w:rsid w:val="003A6C6D"/>
    <w:rsid w:val="003A7D44"/>
    <w:rsid w:val="003C32A0"/>
    <w:rsid w:val="003C4ABC"/>
    <w:rsid w:val="003C73D7"/>
    <w:rsid w:val="003D1005"/>
    <w:rsid w:val="003D6132"/>
    <w:rsid w:val="003E07B3"/>
    <w:rsid w:val="003E4F05"/>
    <w:rsid w:val="003E7CFA"/>
    <w:rsid w:val="003F2704"/>
    <w:rsid w:val="003F6468"/>
    <w:rsid w:val="003F6697"/>
    <w:rsid w:val="003F7E47"/>
    <w:rsid w:val="0040719C"/>
    <w:rsid w:val="00410F7A"/>
    <w:rsid w:val="0041463C"/>
    <w:rsid w:val="00416CFE"/>
    <w:rsid w:val="004215C0"/>
    <w:rsid w:val="00425236"/>
    <w:rsid w:val="00426817"/>
    <w:rsid w:val="004312F8"/>
    <w:rsid w:val="004349BF"/>
    <w:rsid w:val="00455C53"/>
    <w:rsid w:val="004563BB"/>
    <w:rsid w:val="00460434"/>
    <w:rsid w:val="00462BE3"/>
    <w:rsid w:val="004641A8"/>
    <w:rsid w:val="00467DD3"/>
    <w:rsid w:val="004702C0"/>
    <w:rsid w:val="00470C7B"/>
    <w:rsid w:val="0047280A"/>
    <w:rsid w:val="00472BAF"/>
    <w:rsid w:val="00473EB7"/>
    <w:rsid w:val="00474896"/>
    <w:rsid w:val="004765ED"/>
    <w:rsid w:val="00477F23"/>
    <w:rsid w:val="0049217D"/>
    <w:rsid w:val="004A0B20"/>
    <w:rsid w:val="004A291F"/>
    <w:rsid w:val="004A2A2C"/>
    <w:rsid w:val="004A7A77"/>
    <w:rsid w:val="004B097D"/>
    <w:rsid w:val="004B2283"/>
    <w:rsid w:val="004C06EB"/>
    <w:rsid w:val="004D5EE6"/>
    <w:rsid w:val="004E4E98"/>
    <w:rsid w:val="004F2AA0"/>
    <w:rsid w:val="0050442B"/>
    <w:rsid w:val="0050443A"/>
    <w:rsid w:val="005048C1"/>
    <w:rsid w:val="0050508B"/>
    <w:rsid w:val="0050653E"/>
    <w:rsid w:val="0051204B"/>
    <w:rsid w:val="00516488"/>
    <w:rsid w:val="00524E5C"/>
    <w:rsid w:val="00526715"/>
    <w:rsid w:val="00526B94"/>
    <w:rsid w:val="00532FAE"/>
    <w:rsid w:val="00537C97"/>
    <w:rsid w:val="00541853"/>
    <w:rsid w:val="00541896"/>
    <w:rsid w:val="00541C33"/>
    <w:rsid w:val="00541E59"/>
    <w:rsid w:val="00545BE0"/>
    <w:rsid w:val="0054782F"/>
    <w:rsid w:val="00550894"/>
    <w:rsid w:val="00561B5A"/>
    <w:rsid w:val="005679D8"/>
    <w:rsid w:val="0057079A"/>
    <w:rsid w:val="00570DA0"/>
    <w:rsid w:val="005732C9"/>
    <w:rsid w:val="0057418F"/>
    <w:rsid w:val="00574930"/>
    <w:rsid w:val="00580EBE"/>
    <w:rsid w:val="0058192F"/>
    <w:rsid w:val="00582625"/>
    <w:rsid w:val="0058344D"/>
    <w:rsid w:val="00587F77"/>
    <w:rsid w:val="0059427D"/>
    <w:rsid w:val="005963DC"/>
    <w:rsid w:val="00596D63"/>
    <w:rsid w:val="005A06D2"/>
    <w:rsid w:val="005A13DE"/>
    <w:rsid w:val="005A6395"/>
    <w:rsid w:val="005B47BA"/>
    <w:rsid w:val="005B4F7B"/>
    <w:rsid w:val="005C1B30"/>
    <w:rsid w:val="005C2D4D"/>
    <w:rsid w:val="005C4299"/>
    <w:rsid w:val="005C6910"/>
    <w:rsid w:val="005D17AC"/>
    <w:rsid w:val="005D1AE0"/>
    <w:rsid w:val="005E1C4A"/>
    <w:rsid w:val="005E4EB6"/>
    <w:rsid w:val="005F080F"/>
    <w:rsid w:val="005F18E0"/>
    <w:rsid w:val="005F2383"/>
    <w:rsid w:val="005F4C31"/>
    <w:rsid w:val="005F5A71"/>
    <w:rsid w:val="006028DF"/>
    <w:rsid w:val="0060425A"/>
    <w:rsid w:val="00611658"/>
    <w:rsid w:val="00611A63"/>
    <w:rsid w:val="00616C9A"/>
    <w:rsid w:val="006175BA"/>
    <w:rsid w:val="00621A68"/>
    <w:rsid w:val="00622609"/>
    <w:rsid w:val="006231C1"/>
    <w:rsid w:val="00623C2C"/>
    <w:rsid w:val="00627ABC"/>
    <w:rsid w:val="00630DC3"/>
    <w:rsid w:val="00631739"/>
    <w:rsid w:val="006329C3"/>
    <w:rsid w:val="00634CBD"/>
    <w:rsid w:val="0063689E"/>
    <w:rsid w:val="00643750"/>
    <w:rsid w:val="00644888"/>
    <w:rsid w:val="0064514B"/>
    <w:rsid w:val="006510E0"/>
    <w:rsid w:val="00653805"/>
    <w:rsid w:val="00660C03"/>
    <w:rsid w:val="00661475"/>
    <w:rsid w:val="006669A7"/>
    <w:rsid w:val="006719F2"/>
    <w:rsid w:val="006767BD"/>
    <w:rsid w:val="00677CDD"/>
    <w:rsid w:val="00680965"/>
    <w:rsid w:val="00682039"/>
    <w:rsid w:val="006830B4"/>
    <w:rsid w:val="00686310"/>
    <w:rsid w:val="00692755"/>
    <w:rsid w:val="00693B35"/>
    <w:rsid w:val="006A4150"/>
    <w:rsid w:val="006A7BF8"/>
    <w:rsid w:val="006B41DF"/>
    <w:rsid w:val="006C1E27"/>
    <w:rsid w:val="006C47EF"/>
    <w:rsid w:val="006C4EF4"/>
    <w:rsid w:val="006C6A0E"/>
    <w:rsid w:val="006D6750"/>
    <w:rsid w:val="006E7A41"/>
    <w:rsid w:val="006F0435"/>
    <w:rsid w:val="006F171D"/>
    <w:rsid w:val="0070327A"/>
    <w:rsid w:val="00712863"/>
    <w:rsid w:val="00713DBF"/>
    <w:rsid w:val="00714272"/>
    <w:rsid w:val="0071543B"/>
    <w:rsid w:val="007156C5"/>
    <w:rsid w:val="00720944"/>
    <w:rsid w:val="00722BFB"/>
    <w:rsid w:val="00730004"/>
    <w:rsid w:val="00733B9E"/>
    <w:rsid w:val="00734906"/>
    <w:rsid w:val="007477FA"/>
    <w:rsid w:val="0075030B"/>
    <w:rsid w:val="00750737"/>
    <w:rsid w:val="00752A20"/>
    <w:rsid w:val="007548A8"/>
    <w:rsid w:val="00766573"/>
    <w:rsid w:val="00772FE7"/>
    <w:rsid w:val="00773F0C"/>
    <w:rsid w:val="007750E9"/>
    <w:rsid w:val="00775CA6"/>
    <w:rsid w:val="00786963"/>
    <w:rsid w:val="00790677"/>
    <w:rsid w:val="007939A3"/>
    <w:rsid w:val="00793D41"/>
    <w:rsid w:val="0079796C"/>
    <w:rsid w:val="007A53CB"/>
    <w:rsid w:val="007A6391"/>
    <w:rsid w:val="007A695D"/>
    <w:rsid w:val="007A787C"/>
    <w:rsid w:val="007B12F0"/>
    <w:rsid w:val="007B2C12"/>
    <w:rsid w:val="007B4C13"/>
    <w:rsid w:val="007B510D"/>
    <w:rsid w:val="007B796D"/>
    <w:rsid w:val="007C0EF5"/>
    <w:rsid w:val="007C373A"/>
    <w:rsid w:val="007C5863"/>
    <w:rsid w:val="007C64D6"/>
    <w:rsid w:val="007C75CC"/>
    <w:rsid w:val="007D0802"/>
    <w:rsid w:val="007D26A3"/>
    <w:rsid w:val="007D52EA"/>
    <w:rsid w:val="007D69F1"/>
    <w:rsid w:val="007D6E01"/>
    <w:rsid w:val="007E2AD3"/>
    <w:rsid w:val="007E38C2"/>
    <w:rsid w:val="007E3989"/>
    <w:rsid w:val="007E565F"/>
    <w:rsid w:val="007E5851"/>
    <w:rsid w:val="007F1980"/>
    <w:rsid w:val="007F4588"/>
    <w:rsid w:val="007F49A3"/>
    <w:rsid w:val="007F4DF5"/>
    <w:rsid w:val="007F67F3"/>
    <w:rsid w:val="0080005A"/>
    <w:rsid w:val="00805193"/>
    <w:rsid w:val="00805B2D"/>
    <w:rsid w:val="00806404"/>
    <w:rsid w:val="00806528"/>
    <w:rsid w:val="00812D31"/>
    <w:rsid w:val="00820F0E"/>
    <w:rsid w:val="008228BE"/>
    <w:rsid w:val="008229C2"/>
    <w:rsid w:val="0082523B"/>
    <w:rsid w:val="00825987"/>
    <w:rsid w:val="008271F5"/>
    <w:rsid w:val="00830A00"/>
    <w:rsid w:val="008339BB"/>
    <w:rsid w:val="008353B8"/>
    <w:rsid w:val="00840B85"/>
    <w:rsid w:val="008416E1"/>
    <w:rsid w:val="008510A1"/>
    <w:rsid w:val="00854A07"/>
    <w:rsid w:val="00855B9D"/>
    <w:rsid w:val="00861046"/>
    <w:rsid w:val="008737F9"/>
    <w:rsid w:val="00876880"/>
    <w:rsid w:val="0088041A"/>
    <w:rsid w:val="008816DD"/>
    <w:rsid w:val="00896D2E"/>
    <w:rsid w:val="00897C1C"/>
    <w:rsid w:val="008A397E"/>
    <w:rsid w:val="008A4115"/>
    <w:rsid w:val="008B132D"/>
    <w:rsid w:val="008B5447"/>
    <w:rsid w:val="008D057F"/>
    <w:rsid w:val="008D33E0"/>
    <w:rsid w:val="008D67A2"/>
    <w:rsid w:val="008D6839"/>
    <w:rsid w:val="008E50F0"/>
    <w:rsid w:val="008E578C"/>
    <w:rsid w:val="008E625B"/>
    <w:rsid w:val="008F119C"/>
    <w:rsid w:val="008F2105"/>
    <w:rsid w:val="008F436D"/>
    <w:rsid w:val="008F62F9"/>
    <w:rsid w:val="00900EC2"/>
    <w:rsid w:val="00903767"/>
    <w:rsid w:val="00906512"/>
    <w:rsid w:val="00910AA1"/>
    <w:rsid w:val="00911E4E"/>
    <w:rsid w:val="009127F8"/>
    <w:rsid w:val="009162C4"/>
    <w:rsid w:val="0092053F"/>
    <w:rsid w:val="0092725E"/>
    <w:rsid w:val="00930091"/>
    <w:rsid w:val="00930179"/>
    <w:rsid w:val="0093029B"/>
    <w:rsid w:val="00947900"/>
    <w:rsid w:val="00955A6C"/>
    <w:rsid w:val="00956C09"/>
    <w:rsid w:val="00960C90"/>
    <w:rsid w:val="00961081"/>
    <w:rsid w:val="00961DD7"/>
    <w:rsid w:val="0096361F"/>
    <w:rsid w:val="009668DD"/>
    <w:rsid w:val="00972EDB"/>
    <w:rsid w:val="0097382A"/>
    <w:rsid w:val="00993506"/>
    <w:rsid w:val="009A04EA"/>
    <w:rsid w:val="009A0F98"/>
    <w:rsid w:val="009A23EA"/>
    <w:rsid w:val="009B1DBD"/>
    <w:rsid w:val="009B5060"/>
    <w:rsid w:val="009B7897"/>
    <w:rsid w:val="009C0572"/>
    <w:rsid w:val="009C60D9"/>
    <w:rsid w:val="009D0DED"/>
    <w:rsid w:val="009D3BF2"/>
    <w:rsid w:val="009D723E"/>
    <w:rsid w:val="009E0C26"/>
    <w:rsid w:val="009E2DA4"/>
    <w:rsid w:val="009E4796"/>
    <w:rsid w:val="009F2A3F"/>
    <w:rsid w:val="009F2D07"/>
    <w:rsid w:val="009F3FAA"/>
    <w:rsid w:val="009F5133"/>
    <w:rsid w:val="00A0270E"/>
    <w:rsid w:val="00A05266"/>
    <w:rsid w:val="00A122C3"/>
    <w:rsid w:val="00A1776C"/>
    <w:rsid w:val="00A340A4"/>
    <w:rsid w:val="00A36C58"/>
    <w:rsid w:val="00A43591"/>
    <w:rsid w:val="00A43E45"/>
    <w:rsid w:val="00A47A6D"/>
    <w:rsid w:val="00A5219F"/>
    <w:rsid w:val="00A558A0"/>
    <w:rsid w:val="00A60343"/>
    <w:rsid w:val="00A633E9"/>
    <w:rsid w:val="00A64652"/>
    <w:rsid w:val="00A70873"/>
    <w:rsid w:val="00A74131"/>
    <w:rsid w:val="00A76FAF"/>
    <w:rsid w:val="00A81993"/>
    <w:rsid w:val="00A82487"/>
    <w:rsid w:val="00A83110"/>
    <w:rsid w:val="00A863DA"/>
    <w:rsid w:val="00A87E52"/>
    <w:rsid w:val="00A94278"/>
    <w:rsid w:val="00AA4AD8"/>
    <w:rsid w:val="00AB61C7"/>
    <w:rsid w:val="00AB6BD8"/>
    <w:rsid w:val="00AB7041"/>
    <w:rsid w:val="00AB744C"/>
    <w:rsid w:val="00AC5D4F"/>
    <w:rsid w:val="00AD140F"/>
    <w:rsid w:val="00AD15B4"/>
    <w:rsid w:val="00AD59C1"/>
    <w:rsid w:val="00AD7A86"/>
    <w:rsid w:val="00AE41FE"/>
    <w:rsid w:val="00AE4B65"/>
    <w:rsid w:val="00AF1B93"/>
    <w:rsid w:val="00AF2CA1"/>
    <w:rsid w:val="00AF745C"/>
    <w:rsid w:val="00B00359"/>
    <w:rsid w:val="00B0063F"/>
    <w:rsid w:val="00B01C8D"/>
    <w:rsid w:val="00B01FCC"/>
    <w:rsid w:val="00B025F6"/>
    <w:rsid w:val="00B03A70"/>
    <w:rsid w:val="00B04D8F"/>
    <w:rsid w:val="00B11FD0"/>
    <w:rsid w:val="00B140F6"/>
    <w:rsid w:val="00B155BB"/>
    <w:rsid w:val="00B16E99"/>
    <w:rsid w:val="00B22841"/>
    <w:rsid w:val="00B22E1E"/>
    <w:rsid w:val="00B3308E"/>
    <w:rsid w:val="00B339BE"/>
    <w:rsid w:val="00B3599A"/>
    <w:rsid w:val="00B361F7"/>
    <w:rsid w:val="00B3634B"/>
    <w:rsid w:val="00B53DA0"/>
    <w:rsid w:val="00B53E4D"/>
    <w:rsid w:val="00B542C5"/>
    <w:rsid w:val="00B55DBD"/>
    <w:rsid w:val="00B63235"/>
    <w:rsid w:val="00B63D16"/>
    <w:rsid w:val="00B65476"/>
    <w:rsid w:val="00B72125"/>
    <w:rsid w:val="00B77198"/>
    <w:rsid w:val="00B77309"/>
    <w:rsid w:val="00B81EED"/>
    <w:rsid w:val="00B8627F"/>
    <w:rsid w:val="00B866E5"/>
    <w:rsid w:val="00B93AE3"/>
    <w:rsid w:val="00B9532F"/>
    <w:rsid w:val="00B956CE"/>
    <w:rsid w:val="00BA5B2A"/>
    <w:rsid w:val="00BB0354"/>
    <w:rsid w:val="00BB3B71"/>
    <w:rsid w:val="00BB7A78"/>
    <w:rsid w:val="00BC58E0"/>
    <w:rsid w:val="00BC5B5F"/>
    <w:rsid w:val="00BC7B27"/>
    <w:rsid w:val="00BC7E82"/>
    <w:rsid w:val="00BD2095"/>
    <w:rsid w:val="00BD4411"/>
    <w:rsid w:val="00BD4DB2"/>
    <w:rsid w:val="00BE0894"/>
    <w:rsid w:val="00BE16CB"/>
    <w:rsid w:val="00BF054C"/>
    <w:rsid w:val="00BF24E4"/>
    <w:rsid w:val="00C06AD5"/>
    <w:rsid w:val="00C167DC"/>
    <w:rsid w:val="00C22FBE"/>
    <w:rsid w:val="00C23E22"/>
    <w:rsid w:val="00C249E5"/>
    <w:rsid w:val="00C25880"/>
    <w:rsid w:val="00C266A9"/>
    <w:rsid w:val="00C31EB8"/>
    <w:rsid w:val="00C321A7"/>
    <w:rsid w:val="00C324EC"/>
    <w:rsid w:val="00C325B0"/>
    <w:rsid w:val="00C344E8"/>
    <w:rsid w:val="00C37252"/>
    <w:rsid w:val="00C4108E"/>
    <w:rsid w:val="00C50431"/>
    <w:rsid w:val="00C514DE"/>
    <w:rsid w:val="00C52D4A"/>
    <w:rsid w:val="00C546B0"/>
    <w:rsid w:val="00C60777"/>
    <w:rsid w:val="00C65E68"/>
    <w:rsid w:val="00C73869"/>
    <w:rsid w:val="00C74CD2"/>
    <w:rsid w:val="00C81E9E"/>
    <w:rsid w:val="00C93BF6"/>
    <w:rsid w:val="00C948DB"/>
    <w:rsid w:val="00C97D59"/>
    <w:rsid w:val="00CA2EB0"/>
    <w:rsid w:val="00CA65D2"/>
    <w:rsid w:val="00CA6A1B"/>
    <w:rsid w:val="00CB2E21"/>
    <w:rsid w:val="00CB5715"/>
    <w:rsid w:val="00CC562E"/>
    <w:rsid w:val="00CC5C25"/>
    <w:rsid w:val="00CD4BE3"/>
    <w:rsid w:val="00CD5A47"/>
    <w:rsid w:val="00CE003D"/>
    <w:rsid w:val="00CE52B5"/>
    <w:rsid w:val="00CF1915"/>
    <w:rsid w:val="00CF3E74"/>
    <w:rsid w:val="00CF4F51"/>
    <w:rsid w:val="00D0794C"/>
    <w:rsid w:val="00D11998"/>
    <w:rsid w:val="00D1612C"/>
    <w:rsid w:val="00D347F3"/>
    <w:rsid w:val="00D3598E"/>
    <w:rsid w:val="00D379B6"/>
    <w:rsid w:val="00D435B3"/>
    <w:rsid w:val="00D43BDA"/>
    <w:rsid w:val="00D45FAA"/>
    <w:rsid w:val="00D5304F"/>
    <w:rsid w:val="00D60921"/>
    <w:rsid w:val="00D62F18"/>
    <w:rsid w:val="00D64745"/>
    <w:rsid w:val="00D70931"/>
    <w:rsid w:val="00D721AE"/>
    <w:rsid w:val="00D726FD"/>
    <w:rsid w:val="00D772CB"/>
    <w:rsid w:val="00D80AEE"/>
    <w:rsid w:val="00D80B2E"/>
    <w:rsid w:val="00D862EA"/>
    <w:rsid w:val="00D9088E"/>
    <w:rsid w:val="00D96C7E"/>
    <w:rsid w:val="00D97324"/>
    <w:rsid w:val="00D97CB4"/>
    <w:rsid w:val="00DA5212"/>
    <w:rsid w:val="00DA5EC2"/>
    <w:rsid w:val="00DA7259"/>
    <w:rsid w:val="00DB3060"/>
    <w:rsid w:val="00DB3B37"/>
    <w:rsid w:val="00DB558B"/>
    <w:rsid w:val="00DB5791"/>
    <w:rsid w:val="00DB640E"/>
    <w:rsid w:val="00DC4B18"/>
    <w:rsid w:val="00DC7A6B"/>
    <w:rsid w:val="00DD0614"/>
    <w:rsid w:val="00DD2BE7"/>
    <w:rsid w:val="00DD5E01"/>
    <w:rsid w:val="00DD6A9F"/>
    <w:rsid w:val="00DE139B"/>
    <w:rsid w:val="00DE2080"/>
    <w:rsid w:val="00DE550C"/>
    <w:rsid w:val="00DF20C5"/>
    <w:rsid w:val="00E002CA"/>
    <w:rsid w:val="00E15B78"/>
    <w:rsid w:val="00E214D4"/>
    <w:rsid w:val="00E23744"/>
    <w:rsid w:val="00E300A8"/>
    <w:rsid w:val="00E42CB9"/>
    <w:rsid w:val="00E43D52"/>
    <w:rsid w:val="00E510AC"/>
    <w:rsid w:val="00E53C10"/>
    <w:rsid w:val="00E5697C"/>
    <w:rsid w:val="00E60397"/>
    <w:rsid w:val="00E6684E"/>
    <w:rsid w:val="00E71006"/>
    <w:rsid w:val="00E71A45"/>
    <w:rsid w:val="00E81E01"/>
    <w:rsid w:val="00E821C2"/>
    <w:rsid w:val="00E83215"/>
    <w:rsid w:val="00E92FD7"/>
    <w:rsid w:val="00E9316B"/>
    <w:rsid w:val="00E93594"/>
    <w:rsid w:val="00E95121"/>
    <w:rsid w:val="00EA1D87"/>
    <w:rsid w:val="00EA280E"/>
    <w:rsid w:val="00EB0F46"/>
    <w:rsid w:val="00EB2CE8"/>
    <w:rsid w:val="00EB3A9B"/>
    <w:rsid w:val="00EB46D0"/>
    <w:rsid w:val="00EC189A"/>
    <w:rsid w:val="00EC37F3"/>
    <w:rsid w:val="00EC5A8F"/>
    <w:rsid w:val="00EC6BC0"/>
    <w:rsid w:val="00ED3510"/>
    <w:rsid w:val="00EE0C4C"/>
    <w:rsid w:val="00EE0C9D"/>
    <w:rsid w:val="00EE0F80"/>
    <w:rsid w:val="00EE7E94"/>
    <w:rsid w:val="00EF20BB"/>
    <w:rsid w:val="00EF5078"/>
    <w:rsid w:val="00F016E2"/>
    <w:rsid w:val="00F0315E"/>
    <w:rsid w:val="00F03FF7"/>
    <w:rsid w:val="00F04C7D"/>
    <w:rsid w:val="00F0512B"/>
    <w:rsid w:val="00F106F8"/>
    <w:rsid w:val="00F1215B"/>
    <w:rsid w:val="00F142EA"/>
    <w:rsid w:val="00F15AB5"/>
    <w:rsid w:val="00F1710B"/>
    <w:rsid w:val="00F21C40"/>
    <w:rsid w:val="00F260DC"/>
    <w:rsid w:val="00F31455"/>
    <w:rsid w:val="00F31D74"/>
    <w:rsid w:val="00F36C31"/>
    <w:rsid w:val="00F3738E"/>
    <w:rsid w:val="00F43DFC"/>
    <w:rsid w:val="00F47808"/>
    <w:rsid w:val="00F4783A"/>
    <w:rsid w:val="00F5075F"/>
    <w:rsid w:val="00F54072"/>
    <w:rsid w:val="00F55EC8"/>
    <w:rsid w:val="00F629ED"/>
    <w:rsid w:val="00F62CB1"/>
    <w:rsid w:val="00F742B5"/>
    <w:rsid w:val="00F75750"/>
    <w:rsid w:val="00F776CC"/>
    <w:rsid w:val="00F836BD"/>
    <w:rsid w:val="00F86824"/>
    <w:rsid w:val="00FA0EDB"/>
    <w:rsid w:val="00FA1F37"/>
    <w:rsid w:val="00FB11C1"/>
    <w:rsid w:val="00FB2D29"/>
    <w:rsid w:val="00FB3C67"/>
    <w:rsid w:val="00FB5C28"/>
    <w:rsid w:val="00FB7ABC"/>
    <w:rsid w:val="00FC01CC"/>
    <w:rsid w:val="00FC1114"/>
    <w:rsid w:val="00FC2B17"/>
    <w:rsid w:val="00FC33F7"/>
    <w:rsid w:val="00FC53FA"/>
    <w:rsid w:val="00FD09C6"/>
    <w:rsid w:val="00FD0F77"/>
    <w:rsid w:val="00FD2D6A"/>
    <w:rsid w:val="00FD2EFF"/>
    <w:rsid w:val="00FD3DC9"/>
    <w:rsid w:val="00FE02D8"/>
    <w:rsid w:val="00FE57AD"/>
    <w:rsid w:val="00FE5A04"/>
    <w:rsid w:val="00FF0AB3"/>
    <w:rsid w:val="00FF53F9"/>
    <w:rsid w:val="00FF60F9"/>
    <w:rsid w:val="00FF6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F85C8"/>
  <w14:defaultImageDpi w14:val="300"/>
  <w15:docId w15:val="{1C4E550E-4F28-714E-B9B5-68887818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1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6570"/>
    <w:pPr>
      <w:tabs>
        <w:tab w:val="center" w:pos="4513"/>
        <w:tab w:val="right" w:pos="9026"/>
      </w:tabs>
    </w:pPr>
    <w:rPr>
      <w:lang w:val="en-US"/>
    </w:rPr>
  </w:style>
  <w:style w:type="character" w:customStyle="1" w:styleId="FooterChar">
    <w:name w:val="Footer Char"/>
    <w:basedOn w:val="DefaultParagraphFont"/>
    <w:link w:val="Footer"/>
    <w:uiPriority w:val="99"/>
    <w:rsid w:val="00206570"/>
  </w:style>
  <w:style w:type="paragraph" w:styleId="BalloonText">
    <w:name w:val="Balloon Text"/>
    <w:basedOn w:val="Normal"/>
    <w:link w:val="BalloonTextChar"/>
    <w:uiPriority w:val="99"/>
    <w:semiHidden/>
    <w:unhideWhenUsed/>
    <w:rsid w:val="002C71B9"/>
    <w:rPr>
      <w:rFonts w:ascii="Tahoma" w:hAnsi="Tahoma" w:cs="Tahoma"/>
      <w:sz w:val="16"/>
      <w:szCs w:val="16"/>
    </w:rPr>
  </w:style>
  <w:style w:type="character" w:customStyle="1" w:styleId="BalloonTextChar">
    <w:name w:val="Balloon Text Char"/>
    <w:basedOn w:val="DefaultParagraphFont"/>
    <w:link w:val="BalloonText"/>
    <w:uiPriority w:val="99"/>
    <w:semiHidden/>
    <w:rsid w:val="002C71B9"/>
    <w:rPr>
      <w:rFonts w:ascii="Tahoma" w:hAnsi="Tahoma" w:cs="Tahoma"/>
      <w:sz w:val="16"/>
      <w:szCs w:val="16"/>
      <w:lang w:val="en-GB"/>
    </w:rPr>
  </w:style>
  <w:style w:type="paragraph" w:styleId="Header">
    <w:name w:val="header"/>
    <w:basedOn w:val="Normal"/>
    <w:link w:val="HeaderChar"/>
    <w:uiPriority w:val="99"/>
    <w:unhideWhenUsed/>
    <w:rsid w:val="002C71B9"/>
    <w:pPr>
      <w:tabs>
        <w:tab w:val="center" w:pos="4513"/>
        <w:tab w:val="right" w:pos="9026"/>
      </w:tabs>
    </w:pPr>
  </w:style>
  <w:style w:type="character" w:customStyle="1" w:styleId="HeaderChar">
    <w:name w:val="Header Char"/>
    <w:basedOn w:val="DefaultParagraphFont"/>
    <w:link w:val="Header"/>
    <w:uiPriority w:val="99"/>
    <w:rsid w:val="002C71B9"/>
    <w:rPr>
      <w:lang w:val="en-GB"/>
    </w:rPr>
  </w:style>
  <w:style w:type="character" w:customStyle="1" w:styleId="st1">
    <w:name w:val="st1"/>
    <w:basedOn w:val="DefaultParagraphFont"/>
    <w:rsid w:val="002C71B9"/>
  </w:style>
  <w:style w:type="character" w:styleId="Emphasis">
    <w:name w:val="Emphasis"/>
    <w:basedOn w:val="DefaultParagraphFont"/>
    <w:uiPriority w:val="20"/>
    <w:qFormat/>
    <w:rsid w:val="002C71B9"/>
    <w:rPr>
      <w:b/>
      <w:bCs/>
      <w:i w:val="0"/>
      <w:iCs w:val="0"/>
    </w:rPr>
  </w:style>
  <w:style w:type="character" w:customStyle="1" w:styleId="apple-converted-space">
    <w:name w:val="apple-converted-space"/>
    <w:basedOn w:val="DefaultParagraphFont"/>
    <w:rsid w:val="002C71B9"/>
  </w:style>
  <w:style w:type="paragraph" w:styleId="ListParagraph">
    <w:name w:val="List Paragraph"/>
    <w:basedOn w:val="Normal"/>
    <w:uiPriority w:val="34"/>
    <w:qFormat/>
    <w:rsid w:val="00061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22263">
      <w:bodyDiv w:val="1"/>
      <w:marLeft w:val="0"/>
      <w:marRight w:val="0"/>
      <w:marTop w:val="0"/>
      <w:marBottom w:val="0"/>
      <w:divBdr>
        <w:top w:val="none" w:sz="0" w:space="0" w:color="auto"/>
        <w:left w:val="none" w:sz="0" w:space="0" w:color="auto"/>
        <w:bottom w:val="none" w:sz="0" w:space="0" w:color="auto"/>
        <w:right w:val="none" w:sz="0" w:space="0" w:color="auto"/>
      </w:divBdr>
    </w:div>
    <w:div w:id="424545463">
      <w:bodyDiv w:val="1"/>
      <w:marLeft w:val="0"/>
      <w:marRight w:val="0"/>
      <w:marTop w:val="0"/>
      <w:marBottom w:val="0"/>
      <w:divBdr>
        <w:top w:val="none" w:sz="0" w:space="0" w:color="auto"/>
        <w:left w:val="none" w:sz="0" w:space="0" w:color="auto"/>
        <w:bottom w:val="none" w:sz="0" w:space="0" w:color="auto"/>
        <w:right w:val="none" w:sz="0" w:space="0" w:color="auto"/>
      </w:divBdr>
    </w:div>
    <w:div w:id="471869064">
      <w:bodyDiv w:val="1"/>
      <w:marLeft w:val="0"/>
      <w:marRight w:val="0"/>
      <w:marTop w:val="0"/>
      <w:marBottom w:val="0"/>
      <w:divBdr>
        <w:top w:val="none" w:sz="0" w:space="0" w:color="auto"/>
        <w:left w:val="none" w:sz="0" w:space="0" w:color="auto"/>
        <w:bottom w:val="none" w:sz="0" w:space="0" w:color="auto"/>
        <w:right w:val="none" w:sz="0" w:space="0" w:color="auto"/>
      </w:divBdr>
    </w:div>
    <w:div w:id="838160224">
      <w:bodyDiv w:val="1"/>
      <w:marLeft w:val="0"/>
      <w:marRight w:val="0"/>
      <w:marTop w:val="0"/>
      <w:marBottom w:val="0"/>
      <w:divBdr>
        <w:top w:val="none" w:sz="0" w:space="0" w:color="auto"/>
        <w:left w:val="none" w:sz="0" w:space="0" w:color="auto"/>
        <w:bottom w:val="none" w:sz="0" w:space="0" w:color="auto"/>
        <w:right w:val="none" w:sz="0" w:space="0" w:color="auto"/>
      </w:divBdr>
    </w:div>
    <w:div w:id="962271207">
      <w:bodyDiv w:val="1"/>
      <w:marLeft w:val="0"/>
      <w:marRight w:val="0"/>
      <w:marTop w:val="0"/>
      <w:marBottom w:val="0"/>
      <w:divBdr>
        <w:top w:val="none" w:sz="0" w:space="0" w:color="auto"/>
        <w:left w:val="none" w:sz="0" w:space="0" w:color="auto"/>
        <w:bottom w:val="none" w:sz="0" w:space="0" w:color="auto"/>
        <w:right w:val="none" w:sz="0" w:space="0" w:color="auto"/>
      </w:divBdr>
    </w:div>
    <w:div w:id="1057432317">
      <w:bodyDiv w:val="1"/>
      <w:marLeft w:val="0"/>
      <w:marRight w:val="0"/>
      <w:marTop w:val="0"/>
      <w:marBottom w:val="0"/>
      <w:divBdr>
        <w:top w:val="none" w:sz="0" w:space="0" w:color="auto"/>
        <w:left w:val="none" w:sz="0" w:space="0" w:color="auto"/>
        <w:bottom w:val="none" w:sz="0" w:space="0" w:color="auto"/>
        <w:right w:val="none" w:sz="0" w:space="0" w:color="auto"/>
      </w:divBdr>
    </w:div>
    <w:div w:id="1509905259">
      <w:bodyDiv w:val="1"/>
      <w:marLeft w:val="0"/>
      <w:marRight w:val="0"/>
      <w:marTop w:val="0"/>
      <w:marBottom w:val="0"/>
      <w:divBdr>
        <w:top w:val="none" w:sz="0" w:space="0" w:color="auto"/>
        <w:left w:val="none" w:sz="0" w:space="0" w:color="auto"/>
        <w:bottom w:val="none" w:sz="0" w:space="0" w:color="auto"/>
        <w:right w:val="none" w:sz="0" w:space="0" w:color="auto"/>
      </w:divBdr>
    </w:div>
    <w:div w:id="187415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5EF5-9DAD-43E3-818D-0AE7306C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9654</Words>
  <Characters>55029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Anne Sisson RUNYAN</vt:lpstr>
    </vt:vector>
  </TitlesOfParts>
  <Manager/>
  <Company/>
  <LinksUpToDate>false</LinksUpToDate>
  <CharactersWithSpaces>64554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 Sisson RUNYAN</dc:title>
  <dc:subject>Leverhulme Women and the History of International Thought</dc:subject>
  <dc:creator>Sarah DUNSTAN</dc:creator>
  <cp:keywords/>
  <dc:description/>
  <cp:lastModifiedBy>Sarah Dunstan</cp:lastModifiedBy>
  <cp:revision>2</cp:revision>
  <dcterms:created xsi:type="dcterms:W3CDTF">2020-08-10T11:04:00Z</dcterms:created>
  <dcterms:modified xsi:type="dcterms:W3CDTF">2020-08-10T11:04:00Z</dcterms:modified>
  <cp:category/>
</cp:coreProperties>
</file>